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639" w:type="dxa"/>
        <w:tblInd w:w="-575"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2127"/>
        <w:gridCol w:w="7512"/>
      </w:tblGrid>
      <w:tr w:rsidRPr="006E33D3" w:rsidR="00BB16A3" w:rsidTr="20DEA5DA" w14:paraId="2AEFC905" w14:textId="77777777">
        <w:tc>
          <w:tcPr>
            <w:tcW w:w="2127" w:type="dxa"/>
            <w:tcBorders>
              <w:top w:val="single" w:color="auto" w:sz="6" w:space="0"/>
              <w:left w:val="single" w:color="auto" w:sz="6" w:space="0"/>
              <w:bottom w:val="single" w:color="auto" w:sz="4" w:space="0"/>
              <w:right w:val="single" w:color="auto" w:sz="6" w:space="0"/>
            </w:tcBorders>
            <w:tcMar/>
            <w:hideMark/>
          </w:tcPr>
          <w:p w:rsidRPr="006E33D3" w:rsidR="007A177A" w:rsidP="007A177A" w:rsidRDefault="007A177A" w14:paraId="5D225CBA" w14:textId="1EFE07C8">
            <w:pPr>
              <w:textAlignment w:val="baseline"/>
              <w:rPr>
                <w:rFonts w:eastAsia="Times New Roman" w:asciiTheme="majorHAnsi" w:hAnsiTheme="majorHAnsi" w:cstheme="majorHAnsi"/>
                <w:lang w:eastAsia="en-GB"/>
              </w:rPr>
            </w:pPr>
            <w:r w:rsidRPr="006E33D3">
              <w:rPr>
                <w:rFonts w:eastAsia="Times New Roman" w:asciiTheme="majorHAnsi" w:hAnsiTheme="majorHAnsi" w:cstheme="majorHAnsi"/>
                <w:b/>
                <w:bCs/>
                <w:lang w:eastAsia="en-GB"/>
              </w:rPr>
              <w:t>Heading</w:t>
            </w:r>
          </w:p>
        </w:tc>
        <w:tc>
          <w:tcPr>
            <w:tcW w:w="7512" w:type="dxa"/>
            <w:tcBorders>
              <w:top w:val="single" w:color="auto" w:sz="6" w:space="0"/>
              <w:left w:val="nil"/>
              <w:bottom w:val="single" w:color="auto" w:sz="4" w:space="0"/>
              <w:right w:val="single" w:color="auto" w:sz="6" w:space="0"/>
            </w:tcBorders>
            <w:tcMar/>
            <w:hideMark/>
          </w:tcPr>
          <w:p w:rsidRPr="006E33D3" w:rsidR="007A177A" w:rsidP="007A177A" w:rsidRDefault="007A177A" w14:paraId="0A4C4495" w14:textId="500A99BA">
            <w:pPr>
              <w:textAlignment w:val="baseline"/>
              <w:rPr>
                <w:rFonts w:eastAsia="Times New Roman" w:asciiTheme="majorHAnsi" w:hAnsiTheme="majorHAnsi" w:cstheme="majorHAnsi"/>
                <w:lang w:eastAsia="en-GB"/>
              </w:rPr>
            </w:pPr>
            <w:r w:rsidRPr="006E33D3">
              <w:rPr>
                <w:rFonts w:eastAsia="Times New Roman" w:asciiTheme="majorHAnsi" w:hAnsiTheme="majorHAnsi" w:cstheme="majorHAnsi"/>
                <w:b/>
                <w:bCs/>
                <w:lang w:eastAsia="en-GB"/>
              </w:rPr>
              <w:t>Guidance</w:t>
            </w:r>
            <w:r w:rsidRPr="006E33D3">
              <w:rPr>
                <w:rFonts w:eastAsia="Times New Roman" w:asciiTheme="majorHAnsi" w:hAnsiTheme="majorHAnsi" w:cstheme="majorHAnsi"/>
                <w:lang w:eastAsia="en-GB"/>
              </w:rPr>
              <w:t> </w:t>
            </w:r>
          </w:p>
        </w:tc>
      </w:tr>
      <w:tr w:rsidRPr="006E33D3" w:rsidR="00057FD8" w:rsidTr="20DEA5DA" w14:paraId="76319FBB" w14:textId="77777777">
        <w:tc>
          <w:tcPr>
            <w:tcW w:w="2127" w:type="dxa"/>
            <w:tcBorders>
              <w:top w:val="single" w:color="auto" w:sz="6" w:space="0"/>
              <w:left w:val="single" w:color="auto" w:sz="6" w:space="0"/>
              <w:bottom w:val="single" w:color="auto" w:sz="4" w:space="0"/>
              <w:right w:val="single" w:color="auto" w:sz="6" w:space="0"/>
            </w:tcBorders>
            <w:tcMar/>
          </w:tcPr>
          <w:p w:rsidRPr="006E33D3" w:rsidR="00057FD8" w:rsidP="007A177A" w:rsidRDefault="00057FD8" w14:paraId="7D9B80FD" w14:textId="753045E8">
            <w:pPr>
              <w:textAlignment w:val="baseline"/>
              <w:rPr>
                <w:rFonts w:eastAsia="Times New Roman" w:asciiTheme="majorHAnsi" w:hAnsiTheme="majorHAnsi" w:cstheme="majorHAnsi"/>
                <w:b/>
                <w:bCs/>
                <w:lang w:eastAsia="en-GB"/>
              </w:rPr>
            </w:pPr>
            <w:r>
              <w:rPr>
                <w:rFonts w:eastAsia="Times New Roman" w:asciiTheme="majorHAnsi" w:hAnsiTheme="majorHAnsi" w:cstheme="majorHAnsi"/>
                <w:b/>
                <w:bCs/>
                <w:lang w:eastAsia="en-GB"/>
              </w:rPr>
              <w:t>Guidance Notes</w:t>
            </w:r>
          </w:p>
        </w:tc>
        <w:tc>
          <w:tcPr>
            <w:tcW w:w="7512" w:type="dxa"/>
            <w:tcBorders>
              <w:top w:val="single" w:color="auto" w:sz="6" w:space="0"/>
              <w:left w:val="nil"/>
              <w:bottom w:val="single" w:color="auto" w:sz="4" w:space="0"/>
              <w:right w:val="single" w:color="auto" w:sz="6" w:space="0"/>
            </w:tcBorders>
            <w:tcMar/>
          </w:tcPr>
          <w:p w:rsidR="00057FD8" w:rsidP="00057FD8" w:rsidRDefault="00057FD8" w14:paraId="3E214058" w14:textId="69D68A5F">
            <w:pPr>
              <w:textAlignment w:val="baseline"/>
              <w:rPr>
                <w:rFonts w:eastAsia="Times New Roman" w:asciiTheme="majorHAnsi" w:hAnsiTheme="majorHAnsi" w:cstheme="majorHAnsi"/>
                <w:lang w:eastAsia="en-GB"/>
              </w:rPr>
            </w:pPr>
            <w:r w:rsidRPr="00184875">
              <w:rPr>
                <w:rFonts w:eastAsia="Times New Roman" w:asciiTheme="majorHAnsi" w:hAnsiTheme="majorHAnsi" w:cstheme="majorHAnsi"/>
                <w:lang w:eastAsia="en-GB"/>
              </w:rPr>
              <w:t>We</w:t>
            </w:r>
            <w:r>
              <w:rPr>
                <w:rFonts w:eastAsia="Times New Roman" w:asciiTheme="majorHAnsi" w:hAnsiTheme="majorHAnsi" w:cstheme="majorHAnsi"/>
                <w:lang w:eastAsia="en-GB"/>
              </w:rPr>
              <w:t>lcome to the</w:t>
            </w:r>
            <w:r w:rsidRPr="00184875">
              <w:rPr>
                <w:rFonts w:eastAsia="Times New Roman" w:asciiTheme="majorHAnsi" w:hAnsiTheme="majorHAnsi" w:cstheme="majorHAnsi"/>
                <w:lang w:eastAsia="en-GB"/>
              </w:rPr>
              <w:t xml:space="preserve"> </w:t>
            </w:r>
            <w:r w:rsidR="00DC04AD">
              <w:rPr>
                <w:rFonts w:eastAsia="Times New Roman" w:asciiTheme="majorHAnsi" w:hAnsiTheme="majorHAnsi" w:cstheme="majorHAnsi"/>
                <w:lang w:eastAsia="en-GB"/>
              </w:rPr>
              <w:t>fourth</w:t>
            </w:r>
            <w:r w:rsidRPr="00184875">
              <w:rPr>
                <w:rFonts w:eastAsia="Times New Roman" w:asciiTheme="majorHAnsi" w:hAnsiTheme="majorHAnsi" w:cstheme="majorHAnsi"/>
                <w:lang w:eastAsia="en-GB"/>
              </w:rPr>
              <w:t xml:space="preserve"> round of our ‘Your Station, Your Community’ </w:t>
            </w:r>
            <w:r>
              <w:rPr>
                <w:rFonts w:eastAsia="Times New Roman" w:asciiTheme="majorHAnsi" w:hAnsiTheme="majorHAnsi" w:cstheme="majorHAnsi"/>
                <w:lang w:eastAsia="en-GB"/>
              </w:rPr>
              <w:t>I</w:t>
            </w:r>
            <w:r w:rsidRPr="00184875">
              <w:rPr>
                <w:rFonts w:eastAsia="Times New Roman" w:asciiTheme="majorHAnsi" w:hAnsiTheme="majorHAnsi" w:cstheme="majorHAnsi"/>
                <w:lang w:eastAsia="en-GB"/>
              </w:rPr>
              <w:t xml:space="preserve">mprovement </w:t>
            </w:r>
            <w:r>
              <w:rPr>
                <w:rFonts w:eastAsia="Times New Roman" w:asciiTheme="majorHAnsi" w:hAnsiTheme="majorHAnsi" w:cstheme="majorHAnsi"/>
                <w:lang w:eastAsia="en-GB"/>
              </w:rPr>
              <w:t>F</w:t>
            </w:r>
            <w:r w:rsidRPr="00184875">
              <w:rPr>
                <w:rFonts w:eastAsia="Times New Roman" w:asciiTheme="majorHAnsi" w:hAnsiTheme="majorHAnsi" w:cstheme="majorHAnsi"/>
                <w:lang w:eastAsia="en-GB"/>
              </w:rPr>
              <w:t>und</w:t>
            </w:r>
            <w:r>
              <w:rPr>
                <w:rFonts w:eastAsia="Times New Roman" w:asciiTheme="majorHAnsi" w:hAnsiTheme="majorHAnsi" w:cstheme="majorHAnsi"/>
                <w:lang w:eastAsia="en-GB"/>
              </w:rPr>
              <w:t xml:space="preserve"> for 202</w:t>
            </w:r>
            <w:r w:rsidR="00DC04AD">
              <w:rPr>
                <w:rFonts w:eastAsia="Times New Roman" w:asciiTheme="majorHAnsi" w:hAnsiTheme="majorHAnsi" w:cstheme="majorHAnsi"/>
                <w:lang w:eastAsia="en-GB"/>
              </w:rPr>
              <w:t>6</w:t>
            </w:r>
            <w:r>
              <w:rPr>
                <w:rFonts w:eastAsia="Times New Roman" w:asciiTheme="majorHAnsi" w:hAnsiTheme="majorHAnsi" w:cstheme="majorHAnsi"/>
                <w:lang w:eastAsia="en-GB"/>
              </w:rPr>
              <w:t>/2</w:t>
            </w:r>
            <w:r w:rsidR="00DC04AD">
              <w:rPr>
                <w:rFonts w:eastAsia="Times New Roman" w:asciiTheme="majorHAnsi" w:hAnsiTheme="majorHAnsi" w:cstheme="majorHAnsi"/>
                <w:lang w:eastAsia="en-GB"/>
              </w:rPr>
              <w:t>7</w:t>
            </w:r>
            <w:r w:rsidR="00444C02">
              <w:rPr>
                <w:rFonts w:eastAsia="Times New Roman" w:asciiTheme="majorHAnsi" w:hAnsiTheme="majorHAnsi" w:cstheme="majorHAnsi"/>
                <w:lang w:eastAsia="en-GB"/>
              </w:rPr>
              <w:t xml:space="preserve">. </w:t>
            </w:r>
            <w:r w:rsidRPr="00184875">
              <w:rPr>
                <w:rFonts w:eastAsia="Times New Roman" w:asciiTheme="majorHAnsi" w:hAnsiTheme="majorHAnsi" w:cstheme="majorHAnsi"/>
                <w:lang w:eastAsia="en-GB"/>
              </w:rPr>
              <w:t>The fund support</w:t>
            </w:r>
            <w:r w:rsidR="00B413F2">
              <w:rPr>
                <w:rFonts w:eastAsia="Times New Roman" w:asciiTheme="majorHAnsi" w:hAnsiTheme="majorHAnsi" w:cstheme="majorHAnsi"/>
                <w:lang w:eastAsia="en-GB"/>
              </w:rPr>
              <w:t>s</w:t>
            </w:r>
            <w:r w:rsidRPr="00184875">
              <w:rPr>
                <w:rFonts w:eastAsia="Times New Roman" w:asciiTheme="majorHAnsi" w:hAnsiTheme="majorHAnsi" w:cstheme="majorHAnsi"/>
                <w:lang w:eastAsia="en-GB"/>
              </w:rPr>
              <w:t xml:space="preserve"> causes that are of key importance to local communities on our network and to us</w:t>
            </w:r>
            <w:r w:rsidR="00644C8E">
              <w:rPr>
                <w:rFonts w:eastAsia="Times New Roman" w:asciiTheme="majorHAnsi" w:hAnsiTheme="majorHAnsi" w:cstheme="majorHAnsi"/>
                <w:lang w:eastAsia="en-GB"/>
              </w:rPr>
              <w:t>.</w:t>
            </w:r>
          </w:p>
          <w:p w:rsidR="00B413F2" w:rsidP="00057FD8" w:rsidRDefault="00B413F2" w14:paraId="3EDD31D3" w14:textId="77777777">
            <w:pPr>
              <w:textAlignment w:val="baseline"/>
              <w:rPr>
                <w:rFonts w:eastAsia="Times New Roman" w:asciiTheme="majorHAnsi" w:hAnsiTheme="majorHAnsi" w:cstheme="majorHAnsi"/>
                <w:lang w:eastAsia="en-GB"/>
              </w:rPr>
            </w:pPr>
          </w:p>
          <w:p w:rsidR="005A0EA4" w:rsidP="1F102031" w:rsidRDefault="00B413F2" w14:paraId="3950CFE0" w14:textId="77777777">
            <w:pPr>
              <w:textAlignment w:val="baseline"/>
              <w:rPr>
                <w:rFonts w:eastAsia="Times New Roman" w:asciiTheme="majorHAnsi" w:hAnsiTheme="majorHAnsi" w:cstheme="majorBidi"/>
                <w:b/>
                <w:bCs/>
                <w:lang w:eastAsia="en-GB"/>
              </w:rPr>
            </w:pPr>
            <w:r w:rsidRPr="001461E5">
              <w:rPr>
                <w:rFonts w:eastAsia="Times New Roman" w:asciiTheme="majorHAnsi" w:hAnsiTheme="majorHAnsi" w:cstheme="majorBidi"/>
                <w:b/>
                <w:bCs/>
                <w:lang w:eastAsia="en-GB"/>
              </w:rPr>
              <w:t>Th</w:t>
            </w:r>
            <w:r w:rsidRPr="001461E5" w:rsidR="504F413D">
              <w:rPr>
                <w:rFonts w:eastAsia="Times New Roman" w:asciiTheme="majorHAnsi" w:hAnsiTheme="majorHAnsi" w:cstheme="majorBidi"/>
                <w:b/>
                <w:bCs/>
                <w:lang w:eastAsia="en-GB"/>
              </w:rPr>
              <w:t>e</w:t>
            </w:r>
            <w:r w:rsidR="002C7CC5">
              <w:rPr>
                <w:rFonts w:eastAsia="Times New Roman" w:asciiTheme="majorHAnsi" w:hAnsiTheme="majorHAnsi" w:cstheme="majorBidi"/>
                <w:b/>
                <w:bCs/>
                <w:lang w:eastAsia="en-GB"/>
              </w:rPr>
              <w:t>re are</w:t>
            </w:r>
            <w:r w:rsidRPr="001461E5">
              <w:rPr>
                <w:rFonts w:eastAsia="Times New Roman" w:asciiTheme="majorHAnsi" w:hAnsiTheme="majorHAnsi" w:cstheme="majorBidi"/>
                <w:b/>
                <w:bCs/>
                <w:lang w:eastAsia="en-GB"/>
              </w:rPr>
              <w:t xml:space="preserve"> </w:t>
            </w:r>
            <w:r w:rsidRPr="001461E5" w:rsidR="00566CD8">
              <w:rPr>
                <w:rFonts w:eastAsia="Times New Roman" w:asciiTheme="majorHAnsi" w:hAnsiTheme="majorHAnsi" w:cstheme="majorBidi"/>
                <w:b/>
                <w:bCs/>
                <w:lang w:eastAsia="en-GB"/>
              </w:rPr>
              <w:t>2x £25,000 Station Partner Support Grants</w:t>
            </w:r>
            <w:r w:rsidR="002C7CC5">
              <w:rPr>
                <w:rFonts w:eastAsia="Times New Roman" w:asciiTheme="majorHAnsi" w:hAnsiTheme="majorHAnsi" w:cstheme="majorBidi"/>
                <w:b/>
                <w:bCs/>
                <w:lang w:eastAsia="en-GB"/>
              </w:rPr>
              <w:t xml:space="preserve"> </w:t>
            </w:r>
          </w:p>
          <w:p w:rsidR="002C7CC5" w:rsidP="1F102031" w:rsidRDefault="005A0EA4" w14:paraId="3B60BAB7" w14:textId="5467563E">
            <w:pPr>
              <w:textAlignment w:val="baseline"/>
              <w:rPr>
                <w:rFonts w:eastAsia="Times New Roman" w:asciiTheme="majorHAnsi" w:hAnsiTheme="majorHAnsi" w:cstheme="majorBidi"/>
                <w:b/>
                <w:bCs/>
                <w:lang w:eastAsia="en-GB"/>
              </w:rPr>
            </w:pPr>
            <w:r>
              <w:rPr>
                <w:rFonts w:eastAsia="Times New Roman" w:asciiTheme="majorHAnsi" w:hAnsiTheme="majorHAnsi" w:cstheme="majorBidi"/>
                <w:b/>
                <w:bCs/>
                <w:lang w:eastAsia="en-GB"/>
              </w:rPr>
              <w:t xml:space="preserve">The project MUST </w:t>
            </w:r>
            <w:r w:rsidR="002C7CC5">
              <w:rPr>
                <w:rFonts w:eastAsia="Times New Roman" w:asciiTheme="majorHAnsi" w:hAnsiTheme="majorHAnsi" w:cstheme="majorBidi"/>
                <w:b/>
                <w:bCs/>
                <w:lang w:eastAsia="en-GB"/>
              </w:rPr>
              <w:t xml:space="preserve">cover </w:t>
            </w:r>
            <w:r w:rsidR="00A86509">
              <w:rPr>
                <w:rFonts w:eastAsia="Times New Roman" w:asciiTheme="majorHAnsi" w:hAnsiTheme="majorHAnsi" w:cstheme="majorBidi"/>
                <w:b/>
                <w:bCs/>
                <w:lang w:eastAsia="en-GB"/>
              </w:rPr>
              <w:t>the</w:t>
            </w:r>
            <w:r w:rsidR="002C7CC5">
              <w:rPr>
                <w:rFonts w:eastAsia="Times New Roman" w:asciiTheme="majorHAnsi" w:hAnsiTheme="majorHAnsi" w:cstheme="majorBidi"/>
                <w:b/>
                <w:bCs/>
                <w:lang w:eastAsia="en-GB"/>
              </w:rPr>
              <w:t xml:space="preserve"> WHOLE OF THE GTR NETWORK:</w:t>
            </w:r>
          </w:p>
          <w:p w:rsidR="004367A8" w:rsidP="1F102031" w:rsidRDefault="00A86509" w14:paraId="6D232A2B" w14:textId="2CABCD0A">
            <w:pPr>
              <w:textAlignment w:val="baseline"/>
              <w:rPr>
                <w:rFonts w:eastAsia="Times New Roman" w:asciiTheme="majorHAnsi" w:hAnsiTheme="majorHAnsi" w:cstheme="majorBidi"/>
                <w:b/>
                <w:bCs/>
                <w:lang w:eastAsia="en-GB"/>
              </w:rPr>
            </w:pPr>
            <w:r>
              <w:rPr>
                <w:rFonts w:eastAsia="Times New Roman" w:asciiTheme="majorHAnsi" w:hAnsiTheme="majorHAnsi" w:cstheme="majorBidi"/>
                <w:b/>
                <w:bCs/>
                <w:lang w:eastAsia="en-GB"/>
              </w:rPr>
              <w:t>There is o</w:t>
            </w:r>
            <w:r w:rsidRPr="001461E5" w:rsidR="0041457D">
              <w:rPr>
                <w:rFonts w:eastAsia="Times New Roman" w:asciiTheme="majorHAnsi" w:hAnsiTheme="majorHAnsi" w:cstheme="majorBidi"/>
                <w:b/>
                <w:bCs/>
                <w:lang w:eastAsia="en-GB"/>
              </w:rPr>
              <w:t>ne</w:t>
            </w:r>
            <w:r>
              <w:rPr>
                <w:rFonts w:eastAsia="Times New Roman" w:asciiTheme="majorHAnsi" w:hAnsiTheme="majorHAnsi" w:cstheme="majorBidi"/>
                <w:b/>
                <w:bCs/>
                <w:lang w:eastAsia="en-GB"/>
              </w:rPr>
              <w:t xml:space="preserve"> grant</w:t>
            </w:r>
            <w:r w:rsidRPr="001461E5" w:rsidR="0041457D">
              <w:rPr>
                <w:rFonts w:eastAsia="Times New Roman" w:asciiTheme="majorHAnsi" w:hAnsiTheme="majorHAnsi" w:cstheme="majorBidi"/>
                <w:b/>
                <w:bCs/>
                <w:lang w:eastAsia="en-GB"/>
              </w:rPr>
              <w:t xml:space="preserve"> for </w:t>
            </w:r>
            <w:r w:rsidR="002C7CC5">
              <w:rPr>
                <w:rFonts w:eastAsia="Times New Roman" w:asciiTheme="majorHAnsi" w:hAnsiTheme="majorHAnsi" w:cstheme="majorBidi"/>
                <w:b/>
                <w:bCs/>
                <w:lang w:eastAsia="en-GB"/>
              </w:rPr>
              <w:t xml:space="preserve">supporting station partners </w:t>
            </w:r>
            <w:r w:rsidR="004367A8">
              <w:rPr>
                <w:rFonts w:eastAsia="Times New Roman" w:asciiTheme="majorHAnsi" w:hAnsiTheme="majorHAnsi" w:cstheme="majorBidi"/>
                <w:b/>
                <w:bCs/>
                <w:lang w:eastAsia="en-GB"/>
              </w:rPr>
              <w:t xml:space="preserve">in </w:t>
            </w:r>
            <w:r w:rsidRPr="001461E5" w:rsidR="0041457D">
              <w:rPr>
                <w:rFonts w:eastAsia="Times New Roman" w:asciiTheme="majorHAnsi" w:hAnsiTheme="majorHAnsi" w:cstheme="majorBidi"/>
                <w:b/>
                <w:bCs/>
                <w:lang w:eastAsia="en-GB"/>
              </w:rPr>
              <w:t xml:space="preserve">Arts/Creative </w:t>
            </w:r>
            <w:r w:rsidR="00C04941">
              <w:rPr>
                <w:rFonts w:eastAsia="Times New Roman" w:asciiTheme="majorHAnsi" w:hAnsiTheme="majorHAnsi" w:cstheme="majorBidi"/>
                <w:b/>
                <w:bCs/>
                <w:lang w:eastAsia="en-GB"/>
              </w:rPr>
              <w:t xml:space="preserve">work </w:t>
            </w:r>
          </w:p>
          <w:p w:rsidR="004367A8" w:rsidP="1F102031" w:rsidRDefault="0041457D" w14:paraId="20380215" w14:textId="77777777">
            <w:pPr>
              <w:textAlignment w:val="baseline"/>
              <w:rPr>
                <w:rFonts w:eastAsia="Times New Roman" w:asciiTheme="majorHAnsi" w:hAnsiTheme="majorHAnsi" w:cstheme="majorBidi"/>
                <w:b/>
                <w:bCs/>
                <w:lang w:eastAsia="en-GB"/>
              </w:rPr>
            </w:pPr>
            <w:r w:rsidRPr="001461E5">
              <w:rPr>
                <w:rFonts w:eastAsia="Times New Roman" w:asciiTheme="majorHAnsi" w:hAnsiTheme="majorHAnsi" w:cstheme="majorBidi"/>
                <w:b/>
                <w:bCs/>
                <w:lang w:eastAsia="en-GB"/>
              </w:rPr>
              <w:t>AND</w:t>
            </w:r>
          </w:p>
          <w:p w:rsidRPr="001461E5" w:rsidR="0041457D" w:rsidP="1F102031" w:rsidRDefault="004367A8" w14:paraId="54AF95EE" w14:textId="2A2C8B3B">
            <w:pPr>
              <w:textAlignment w:val="baseline"/>
              <w:rPr>
                <w:rFonts w:eastAsia="Times New Roman" w:asciiTheme="majorHAnsi" w:hAnsiTheme="majorHAnsi" w:cstheme="majorBidi"/>
                <w:b/>
                <w:bCs/>
                <w:lang w:eastAsia="en-GB"/>
              </w:rPr>
            </w:pPr>
            <w:r>
              <w:rPr>
                <w:rFonts w:eastAsia="Times New Roman" w:asciiTheme="majorHAnsi" w:hAnsiTheme="majorHAnsi" w:cstheme="majorBidi"/>
                <w:b/>
                <w:bCs/>
                <w:lang w:eastAsia="en-GB"/>
              </w:rPr>
              <w:t>O</w:t>
            </w:r>
            <w:r w:rsidRPr="001461E5" w:rsidR="0041457D">
              <w:rPr>
                <w:rFonts w:eastAsia="Times New Roman" w:asciiTheme="majorHAnsi" w:hAnsiTheme="majorHAnsi" w:cstheme="majorBidi"/>
                <w:b/>
                <w:bCs/>
                <w:lang w:eastAsia="en-GB"/>
              </w:rPr>
              <w:t xml:space="preserve">ne </w:t>
            </w:r>
            <w:r w:rsidR="00A86509">
              <w:rPr>
                <w:rFonts w:eastAsia="Times New Roman" w:asciiTheme="majorHAnsi" w:hAnsiTheme="majorHAnsi" w:cstheme="majorBidi"/>
                <w:b/>
                <w:bCs/>
                <w:lang w:eastAsia="en-GB"/>
              </w:rPr>
              <w:t xml:space="preserve">grant </w:t>
            </w:r>
            <w:r w:rsidRPr="001461E5" w:rsidR="0041457D">
              <w:rPr>
                <w:rFonts w:eastAsia="Times New Roman" w:asciiTheme="majorHAnsi" w:hAnsiTheme="majorHAnsi" w:cstheme="majorBidi"/>
                <w:b/>
                <w:bCs/>
                <w:lang w:eastAsia="en-GB"/>
              </w:rPr>
              <w:t>for Horticulture/Environment</w:t>
            </w:r>
            <w:r w:rsidR="00C04941">
              <w:rPr>
                <w:rFonts w:eastAsia="Times New Roman" w:asciiTheme="majorHAnsi" w:hAnsiTheme="majorHAnsi" w:cstheme="majorBidi"/>
                <w:b/>
                <w:bCs/>
                <w:lang w:eastAsia="en-GB"/>
              </w:rPr>
              <w:t xml:space="preserve"> work</w:t>
            </w:r>
          </w:p>
          <w:p w:rsidR="0041457D" w:rsidP="1F102031" w:rsidRDefault="0041457D" w14:paraId="78C0118E" w14:textId="77777777">
            <w:pPr>
              <w:textAlignment w:val="baseline"/>
              <w:rPr>
                <w:rFonts w:eastAsia="Times New Roman" w:asciiTheme="majorHAnsi" w:hAnsiTheme="majorHAnsi" w:cstheme="majorBidi"/>
                <w:lang w:eastAsia="en-GB"/>
              </w:rPr>
            </w:pPr>
          </w:p>
          <w:p w:rsidR="0041457D" w:rsidP="1F102031" w:rsidRDefault="0041457D" w14:paraId="57EAB679" w14:textId="7A23A65B">
            <w:pPr>
              <w:textAlignment w:val="baseline"/>
              <w:rPr>
                <w:rFonts w:eastAsia="Times New Roman" w:asciiTheme="majorHAnsi" w:hAnsiTheme="majorHAnsi" w:cstheme="majorBidi"/>
                <w:lang w:eastAsia="en-GB"/>
              </w:rPr>
            </w:pPr>
            <w:r>
              <w:rPr>
                <w:rFonts w:eastAsia="Times New Roman" w:asciiTheme="majorHAnsi" w:hAnsiTheme="majorHAnsi" w:cstheme="majorBidi"/>
                <w:lang w:eastAsia="en-GB"/>
              </w:rPr>
              <w:t>P</w:t>
            </w:r>
            <w:r w:rsidRPr="00566CD8">
              <w:rPr>
                <w:rFonts w:eastAsia="Times New Roman" w:asciiTheme="majorHAnsi" w:hAnsiTheme="majorHAnsi" w:cstheme="majorBidi"/>
                <w:lang w:eastAsia="en-GB"/>
              </w:rPr>
              <w:t>lease use the specific information and application form for the two available Station Partner Support Grants</w:t>
            </w:r>
          </w:p>
          <w:p w:rsidR="00AE1D32" w:rsidP="1F102031" w:rsidRDefault="00AE1D32" w14:paraId="7905CE92" w14:textId="77777777">
            <w:pPr>
              <w:textAlignment w:val="baseline"/>
              <w:rPr>
                <w:rFonts w:eastAsia="Times New Roman" w:asciiTheme="majorHAnsi" w:hAnsiTheme="majorHAnsi" w:cstheme="majorBidi"/>
                <w:lang w:eastAsia="en-GB"/>
              </w:rPr>
            </w:pPr>
          </w:p>
          <w:p w:rsidR="00B413F2" w:rsidP="1F102031" w:rsidRDefault="003E1684" w14:paraId="48E4C77E" w14:textId="13060423">
            <w:pPr>
              <w:textAlignment w:val="baseline"/>
              <w:rPr>
                <w:rFonts w:eastAsia="Times New Roman" w:asciiTheme="majorHAnsi" w:hAnsiTheme="majorHAnsi" w:cstheme="majorBidi"/>
                <w:lang w:eastAsia="en-GB"/>
              </w:rPr>
            </w:pPr>
            <w:r w:rsidRPr="1F102031">
              <w:rPr>
                <w:rFonts w:eastAsia="Times New Roman" w:asciiTheme="majorHAnsi" w:hAnsiTheme="majorHAnsi" w:cstheme="majorBidi"/>
                <w:lang w:eastAsia="en-GB"/>
              </w:rPr>
              <w:t>The holders will</w:t>
            </w:r>
            <w:r w:rsidRPr="1F102031" w:rsidR="00D03A18">
              <w:rPr>
                <w:rFonts w:eastAsia="Times New Roman" w:asciiTheme="majorHAnsi" w:hAnsiTheme="majorHAnsi" w:cstheme="majorBidi"/>
                <w:lang w:eastAsia="en-GB"/>
              </w:rPr>
              <w:t xml:space="preserve"> offer </w:t>
            </w:r>
            <w:r w:rsidRPr="1F102031" w:rsidR="0086538A">
              <w:rPr>
                <w:rFonts w:eastAsia="Times New Roman" w:asciiTheme="majorHAnsi" w:hAnsiTheme="majorHAnsi" w:cstheme="majorBidi"/>
                <w:lang w:eastAsia="en-GB"/>
              </w:rPr>
              <w:t xml:space="preserve">support to </w:t>
            </w:r>
            <w:r w:rsidRPr="1F102031" w:rsidR="00D03A18">
              <w:rPr>
                <w:rFonts w:eastAsia="Times New Roman" w:asciiTheme="majorHAnsi" w:hAnsiTheme="majorHAnsi" w:cstheme="majorBidi"/>
                <w:lang w:eastAsia="en-GB"/>
              </w:rPr>
              <w:t>existing</w:t>
            </w:r>
            <w:r w:rsidRPr="1F102031" w:rsidR="4B40FF6D">
              <w:rPr>
                <w:rFonts w:eastAsia="Times New Roman" w:asciiTheme="majorHAnsi" w:hAnsiTheme="majorHAnsi" w:cstheme="majorBidi"/>
                <w:lang w:eastAsia="en-GB"/>
              </w:rPr>
              <w:t xml:space="preserve"> Community Rail and</w:t>
            </w:r>
            <w:r w:rsidRPr="1F102031" w:rsidR="00D03A18">
              <w:rPr>
                <w:rFonts w:eastAsia="Times New Roman" w:asciiTheme="majorHAnsi" w:hAnsiTheme="majorHAnsi" w:cstheme="majorBidi"/>
                <w:lang w:eastAsia="en-GB"/>
              </w:rPr>
              <w:t xml:space="preserve"> </w:t>
            </w:r>
            <w:r w:rsidR="00DE0844">
              <w:rPr>
                <w:rFonts w:eastAsia="Times New Roman" w:asciiTheme="majorHAnsi" w:hAnsiTheme="majorHAnsi" w:cstheme="majorBidi"/>
                <w:lang w:eastAsia="en-GB"/>
              </w:rPr>
              <w:t xml:space="preserve">projects of </w:t>
            </w:r>
            <w:r w:rsidRPr="1F102031" w:rsidR="0086538A">
              <w:rPr>
                <w:rFonts w:eastAsia="Times New Roman" w:asciiTheme="majorHAnsi" w:hAnsiTheme="majorHAnsi" w:cstheme="majorBidi"/>
                <w:lang w:eastAsia="en-GB"/>
              </w:rPr>
              <w:t xml:space="preserve">Station Partners </w:t>
            </w:r>
            <w:r w:rsidRPr="1F102031" w:rsidR="00444C02">
              <w:rPr>
                <w:rFonts w:eastAsia="Times New Roman" w:asciiTheme="majorHAnsi" w:hAnsiTheme="majorHAnsi" w:cstheme="majorBidi"/>
                <w:lang w:eastAsia="en-GB"/>
              </w:rPr>
              <w:t xml:space="preserve">at stations </w:t>
            </w:r>
            <w:r w:rsidRPr="00DE0844" w:rsidR="0086538A">
              <w:rPr>
                <w:rFonts w:eastAsia="Times New Roman" w:asciiTheme="majorHAnsi" w:hAnsiTheme="majorHAnsi" w:cstheme="majorBidi"/>
                <w:b/>
                <w:bCs/>
                <w:lang w:eastAsia="en-GB"/>
              </w:rPr>
              <w:t>across the GTR network</w:t>
            </w:r>
            <w:r w:rsidRPr="1F102031" w:rsidR="0086538A">
              <w:rPr>
                <w:rFonts w:eastAsia="Times New Roman" w:asciiTheme="majorHAnsi" w:hAnsiTheme="majorHAnsi" w:cstheme="majorBidi"/>
                <w:lang w:eastAsia="en-GB"/>
              </w:rPr>
              <w:t xml:space="preserve"> </w:t>
            </w:r>
            <w:proofErr w:type="gramStart"/>
            <w:r w:rsidRPr="1F102031" w:rsidR="0086538A">
              <w:rPr>
                <w:rFonts w:eastAsia="Times New Roman" w:asciiTheme="majorHAnsi" w:hAnsiTheme="majorHAnsi" w:cstheme="majorBidi"/>
                <w:lang w:eastAsia="en-GB"/>
              </w:rPr>
              <w:t xml:space="preserve">and </w:t>
            </w:r>
            <w:r w:rsidRPr="1F102031" w:rsidR="00D03A18">
              <w:rPr>
                <w:rFonts w:eastAsia="Times New Roman" w:asciiTheme="majorHAnsi" w:hAnsiTheme="majorHAnsi" w:cstheme="majorBidi"/>
                <w:lang w:eastAsia="en-GB"/>
              </w:rPr>
              <w:t>also</w:t>
            </w:r>
            <w:proofErr w:type="gramEnd"/>
            <w:r w:rsidRPr="1F102031" w:rsidR="00D03A18">
              <w:rPr>
                <w:rFonts w:eastAsia="Times New Roman" w:asciiTheme="majorHAnsi" w:hAnsiTheme="majorHAnsi" w:cstheme="majorBidi"/>
                <w:lang w:eastAsia="en-GB"/>
              </w:rPr>
              <w:t xml:space="preserve"> </w:t>
            </w:r>
            <w:r w:rsidRPr="1F102031" w:rsidR="0086538A">
              <w:rPr>
                <w:rFonts w:eastAsia="Times New Roman" w:asciiTheme="majorHAnsi" w:hAnsiTheme="majorHAnsi" w:cstheme="majorBidi"/>
                <w:lang w:eastAsia="en-GB"/>
              </w:rPr>
              <w:t>to the wider communit</w:t>
            </w:r>
            <w:r w:rsidRPr="1F102031" w:rsidR="00C1689B">
              <w:rPr>
                <w:rFonts w:eastAsia="Times New Roman" w:asciiTheme="majorHAnsi" w:hAnsiTheme="majorHAnsi" w:cstheme="majorBidi"/>
                <w:lang w:eastAsia="en-GB"/>
              </w:rPr>
              <w:t>ies</w:t>
            </w:r>
            <w:r w:rsidRPr="1F102031" w:rsidR="0086538A">
              <w:rPr>
                <w:rFonts w:eastAsia="Times New Roman" w:asciiTheme="majorHAnsi" w:hAnsiTheme="majorHAnsi" w:cstheme="majorBidi"/>
                <w:lang w:eastAsia="en-GB"/>
              </w:rPr>
              <w:t xml:space="preserve"> around </w:t>
            </w:r>
            <w:r w:rsidRPr="1F102031" w:rsidR="00592983">
              <w:rPr>
                <w:rFonts w:eastAsia="Times New Roman" w:asciiTheme="majorHAnsi" w:hAnsiTheme="majorHAnsi" w:cstheme="majorBidi"/>
                <w:lang w:eastAsia="en-GB"/>
              </w:rPr>
              <w:t>those</w:t>
            </w:r>
            <w:r w:rsidRPr="1F102031" w:rsidR="0086538A">
              <w:rPr>
                <w:rFonts w:eastAsia="Times New Roman" w:asciiTheme="majorHAnsi" w:hAnsiTheme="majorHAnsi" w:cstheme="majorBidi"/>
                <w:lang w:eastAsia="en-GB"/>
              </w:rPr>
              <w:t xml:space="preserve"> stations</w:t>
            </w:r>
            <w:r w:rsidRPr="1F102031" w:rsidR="3B483030">
              <w:rPr>
                <w:rFonts w:eastAsia="Times New Roman" w:asciiTheme="majorHAnsi" w:hAnsiTheme="majorHAnsi" w:cstheme="majorBidi"/>
                <w:lang w:eastAsia="en-GB"/>
              </w:rPr>
              <w:t>.</w:t>
            </w:r>
          </w:p>
          <w:p w:rsidR="00057FD8" w:rsidP="00057FD8" w:rsidRDefault="00057FD8" w14:paraId="1CAE5546" w14:textId="77777777">
            <w:pPr>
              <w:textAlignment w:val="baseline"/>
              <w:rPr>
                <w:rFonts w:eastAsia="Times New Roman" w:asciiTheme="majorHAnsi" w:hAnsiTheme="majorHAnsi" w:cstheme="majorHAnsi"/>
                <w:lang w:eastAsia="en-GB"/>
              </w:rPr>
            </w:pPr>
          </w:p>
          <w:p w:rsidRPr="0072685D" w:rsidR="0072685D" w:rsidP="0072685D" w:rsidRDefault="0072685D" w14:paraId="0DFEE394" w14:textId="77777777">
            <w:pPr>
              <w:pStyle w:val="ListParagraph"/>
              <w:numPr>
                <w:ilvl w:val="0"/>
                <w:numId w:val="13"/>
              </w:numPr>
              <w:textAlignment w:val="baseline"/>
              <w:rPr>
                <w:rFonts w:eastAsia="Times New Roman" w:asciiTheme="majorHAnsi" w:hAnsiTheme="majorHAnsi" w:cstheme="majorHAnsi"/>
                <w:b/>
                <w:bCs/>
                <w:lang w:eastAsia="en-GB"/>
              </w:rPr>
            </w:pPr>
            <w:r w:rsidRPr="0072685D">
              <w:rPr>
                <w:rFonts w:eastAsia="Times New Roman" w:asciiTheme="majorHAnsi" w:hAnsiTheme="majorHAnsi" w:cstheme="majorHAnsi"/>
                <w:b/>
                <w:bCs/>
                <w:lang w:eastAsia="en-GB"/>
              </w:rPr>
              <w:t>Applications open: 21st October 2025</w:t>
            </w:r>
          </w:p>
          <w:p w:rsidRPr="0072685D" w:rsidR="0072685D" w:rsidP="0072685D" w:rsidRDefault="0072685D" w14:paraId="066D5FBD" w14:textId="77777777">
            <w:pPr>
              <w:pStyle w:val="ListParagraph"/>
              <w:numPr>
                <w:ilvl w:val="0"/>
                <w:numId w:val="13"/>
              </w:numPr>
              <w:textAlignment w:val="baseline"/>
              <w:rPr>
                <w:rFonts w:eastAsia="Times New Roman" w:asciiTheme="majorHAnsi" w:hAnsiTheme="majorHAnsi" w:cstheme="majorHAnsi"/>
                <w:b/>
                <w:bCs/>
                <w:lang w:eastAsia="en-GB"/>
              </w:rPr>
            </w:pPr>
            <w:r w:rsidRPr="0072685D">
              <w:rPr>
                <w:rFonts w:eastAsia="Times New Roman" w:asciiTheme="majorHAnsi" w:hAnsiTheme="majorHAnsi" w:cstheme="majorHAnsi"/>
                <w:b/>
                <w:bCs/>
                <w:lang w:eastAsia="en-GB"/>
              </w:rPr>
              <w:t>Applications close: 9th December 2025</w:t>
            </w:r>
          </w:p>
          <w:p w:rsidRPr="00235C29" w:rsidR="0072685D" w:rsidP="0072685D" w:rsidRDefault="0072685D" w14:paraId="2CFE8744" w14:textId="77777777">
            <w:pPr>
              <w:pStyle w:val="ListParagraph"/>
              <w:numPr>
                <w:ilvl w:val="0"/>
                <w:numId w:val="13"/>
              </w:numPr>
              <w:textAlignment w:val="baseline"/>
              <w:rPr>
                <w:rFonts w:eastAsia="Times New Roman" w:asciiTheme="majorHAnsi" w:hAnsiTheme="majorHAnsi" w:cstheme="majorHAnsi"/>
                <w:lang w:eastAsia="en-GB"/>
              </w:rPr>
            </w:pPr>
            <w:r w:rsidRPr="00235C29">
              <w:rPr>
                <w:rFonts w:eastAsia="Times New Roman" w:asciiTheme="majorHAnsi" w:hAnsiTheme="majorHAnsi" w:cstheme="majorHAnsi"/>
                <w:lang w:eastAsia="en-GB"/>
              </w:rPr>
              <w:t>Bids reviewed: December/January 2025/26</w:t>
            </w:r>
          </w:p>
          <w:p w:rsidRPr="00235C29" w:rsidR="0072685D" w:rsidP="0072685D" w:rsidRDefault="0072685D" w14:paraId="3B97F89F" w14:textId="32950BCC">
            <w:pPr>
              <w:pStyle w:val="ListParagraph"/>
              <w:numPr>
                <w:ilvl w:val="0"/>
                <w:numId w:val="13"/>
              </w:numPr>
              <w:textAlignment w:val="baseline"/>
              <w:rPr>
                <w:rFonts w:eastAsia="Times New Roman" w:asciiTheme="majorHAnsi" w:hAnsiTheme="majorHAnsi" w:cstheme="majorHAnsi"/>
                <w:lang w:eastAsia="en-GB"/>
              </w:rPr>
            </w:pPr>
            <w:r w:rsidRPr="00235C29">
              <w:rPr>
                <w:rFonts w:eastAsia="Times New Roman" w:asciiTheme="majorHAnsi" w:hAnsiTheme="majorHAnsi" w:cstheme="majorHAnsi"/>
                <w:lang w:eastAsia="en-GB"/>
              </w:rPr>
              <w:t>Recommended schemes to DfT for approval: February 2026</w:t>
            </w:r>
          </w:p>
          <w:p w:rsidRPr="00235C29" w:rsidR="0072685D" w:rsidP="0072685D" w:rsidRDefault="0072685D" w14:paraId="5029B916" w14:textId="77777777">
            <w:pPr>
              <w:pStyle w:val="ListParagraph"/>
              <w:numPr>
                <w:ilvl w:val="0"/>
                <w:numId w:val="13"/>
              </w:numPr>
              <w:textAlignment w:val="baseline"/>
              <w:rPr>
                <w:rFonts w:eastAsia="Times New Roman" w:asciiTheme="majorHAnsi" w:hAnsiTheme="majorHAnsi" w:cstheme="majorHAnsi"/>
                <w:lang w:eastAsia="en-GB"/>
              </w:rPr>
            </w:pPr>
            <w:r w:rsidRPr="00235C29">
              <w:rPr>
                <w:rFonts w:eastAsia="Times New Roman" w:asciiTheme="majorHAnsi" w:hAnsiTheme="majorHAnsi" w:cstheme="majorHAnsi"/>
                <w:lang w:eastAsia="en-GB"/>
              </w:rPr>
              <w:t>Successful bids informed: March 2026</w:t>
            </w:r>
          </w:p>
          <w:p w:rsidRPr="00235C29" w:rsidR="0072685D" w:rsidP="0072685D" w:rsidRDefault="0072685D" w14:paraId="6BAE6C36" w14:textId="77777777">
            <w:pPr>
              <w:pStyle w:val="ListParagraph"/>
              <w:numPr>
                <w:ilvl w:val="0"/>
                <w:numId w:val="13"/>
              </w:numPr>
              <w:textAlignment w:val="baseline"/>
              <w:rPr>
                <w:rFonts w:eastAsia="Times New Roman" w:asciiTheme="majorHAnsi" w:hAnsiTheme="majorHAnsi" w:cstheme="majorHAnsi"/>
                <w:lang w:eastAsia="en-GB"/>
              </w:rPr>
            </w:pPr>
            <w:r w:rsidRPr="00235C29">
              <w:rPr>
                <w:rFonts w:eastAsia="Times New Roman" w:asciiTheme="majorHAnsi" w:hAnsiTheme="majorHAnsi" w:cstheme="majorHAnsi"/>
                <w:lang w:eastAsia="en-GB"/>
              </w:rPr>
              <w:t>Grant projects active – 1st April 2026</w:t>
            </w:r>
          </w:p>
          <w:p w:rsidRPr="00235C29" w:rsidR="0072685D" w:rsidP="20DEA5DA" w:rsidRDefault="0072685D" w14:paraId="1D7A510D" w14:textId="57D30319">
            <w:pPr>
              <w:pStyle w:val="ListParagraph"/>
              <w:numPr>
                <w:ilvl w:val="0"/>
                <w:numId w:val="13"/>
              </w:numPr>
              <w:textAlignment w:val="baseline"/>
              <w:rPr>
                <w:rFonts w:ascii="Calibri" w:hAnsi="Calibri" w:eastAsia="Times New Roman" w:cs="Calibri" w:asciiTheme="majorAscii" w:hAnsiTheme="majorAscii" w:cstheme="majorAscii"/>
                <w:lang w:eastAsia="en-GB"/>
              </w:rPr>
            </w:pPr>
            <w:r w:rsidRPr="20DEA5DA" w:rsidR="0072685D">
              <w:rPr>
                <w:rFonts w:ascii="Calibri" w:hAnsi="Calibri" w:eastAsia="Times New Roman" w:cs="Calibri" w:asciiTheme="majorAscii" w:hAnsiTheme="majorAscii" w:cstheme="majorAscii"/>
                <w:lang w:eastAsia="en-GB"/>
              </w:rPr>
              <w:t>Contracts and initial funding awarded: April</w:t>
            </w:r>
            <w:r w:rsidRPr="20DEA5DA" w:rsidR="18AF1F18">
              <w:rPr>
                <w:rFonts w:ascii="Calibri" w:hAnsi="Calibri" w:eastAsia="Times New Roman" w:cs="Calibri" w:asciiTheme="majorAscii" w:hAnsiTheme="majorAscii" w:cstheme="majorAscii"/>
                <w:lang w:eastAsia="en-GB"/>
              </w:rPr>
              <w:t xml:space="preserve"> - May</w:t>
            </w:r>
            <w:r w:rsidRPr="20DEA5DA" w:rsidR="0072685D">
              <w:rPr>
                <w:rFonts w:ascii="Calibri" w:hAnsi="Calibri" w:eastAsia="Times New Roman" w:cs="Calibri" w:asciiTheme="majorAscii" w:hAnsiTheme="majorAscii" w:cstheme="majorAscii"/>
                <w:lang w:eastAsia="en-GB"/>
              </w:rPr>
              <w:t xml:space="preserve"> 2026</w:t>
            </w:r>
          </w:p>
          <w:p w:rsidRPr="00235C29" w:rsidR="0072685D" w:rsidP="0072685D" w:rsidRDefault="0072685D" w14:paraId="788415E5" w14:textId="77777777">
            <w:pPr>
              <w:pStyle w:val="ListParagraph"/>
              <w:numPr>
                <w:ilvl w:val="0"/>
                <w:numId w:val="13"/>
              </w:numPr>
              <w:textAlignment w:val="baseline"/>
              <w:rPr>
                <w:rFonts w:eastAsia="Times New Roman" w:asciiTheme="majorHAnsi" w:hAnsiTheme="majorHAnsi" w:cstheme="majorHAnsi"/>
                <w:lang w:eastAsia="en-GB"/>
              </w:rPr>
            </w:pPr>
            <w:r w:rsidRPr="00235C29">
              <w:rPr>
                <w:rFonts w:eastAsia="Times New Roman" w:asciiTheme="majorHAnsi" w:hAnsiTheme="majorHAnsi" w:cstheme="majorHAnsi"/>
                <w:lang w:eastAsia="en-GB"/>
              </w:rPr>
              <w:t>6 monthly monitoring</w:t>
            </w:r>
          </w:p>
          <w:p w:rsidRPr="00235C29" w:rsidR="0072685D" w:rsidP="0072685D" w:rsidRDefault="0072685D" w14:paraId="7E48D88A" w14:textId="77777777">
            <w:pPr>
              <w:pStyle w:val="ListParagraph"/>
              <w:numPr>
                <w:ilvl w:val="0"/>
                <w:numId w:val="13"/>
              </w:numPr>
              <w:textAlignment w:val="baseline"/>
              <w:rPr>
                <w:rFonts w:eastAsia="Times New Roman" w:asciiTheme="majorHAnsi" w:hAnsiTheme="majorHAnsi" w:cstheme="majorHAnsi"/>
                <w:lang w:eastAsia="en-GB"/>
              </w:rPr>
            </w:pPr>
            <w:r w:rsidRPr="00235C29">
              <w:rPr>
                <w:rFonts w:eastAsia="Times New Roman" w:asciiTheme="majorHAnsi" w:hAnsiTheme="majorHAnsi" w:cstheme="majorHAnsi"/>
                <w:lang w:eastAsia="en-GB"/>
              </w:rPr>
              <w:t>Projects completed: 31st March 2027</w:t>
            </w:r>
          </w:p>
          <w:p w:rsidR="00EC080E" w:rsidP="00057FD8" w:rsidRDefault="00EC080E" w14:paraId="3EA279A5" w14:textId="77777777">
            <w:pPr>
              <w:textAlignment w:val="baseline"/>
              <w:rPr>
                <w:rFonts w:eastAsia="Times New Roman" w:asciiTheme="majorHAnsi" w:hAnsiTheme="majorHAnsi" w:cstheme="majorHAnsi"/>
                <w:lang w:eastAsia="en-GB"/>
              </w:rPr>
            </w:pPr>
          </w:p>
          <w:p w:rsidR="0023296B" w:rsidP="00057FD8" w:rsidRDefault="00515D70" w14:paraId="4314DA52" w14:textId="2E2AE511">
            <w:pPr>
              <w:textAlignment w:val="baseline"/>
              <w:rPr>
                <w:rFonts w:eastAsia="Times New Roman" w:asciiTheme="majorHAnsi" w:hAnsiTheme="majorHAnsi" w:cstheme="majorHAnsi"/>
                <w:lang w:eastAsia="en-GB"/>
              </w:rPr>
            </w:pPr>
            <w:r>
              <w:rPr>
                <w:rFonts w:eastAsia="Times New Roman" w:asciiTheme="majorHAnsi" w:hAnsiTheme="majorHAnsi" w:cstheme="majorHAnsi"/>
                <w:lang w:eastAsia="en-GB"/>
              </w:rPr>
              <w:t xml:space="preserve">There are two </w:t>
            </w:r>
            <w:r w:rsidRPr="00566CD8" w:rsidR="00AE1D32">
              <w:rPr>
                <w:rFonts w:eastAsia="Times New Roman" w:asciiTheme="majorHAnsi" w:hAnsiTheme="majorHAnsi" w:cstheme="majorBidi"/>
                <w:lang w:eastAsia="en-GB"/>
              </w:rPr>
              <w:t xml:space="preserve">Station Partner Support Grants </w:t>
            </w:r>
            <w:r>
              <w:rPr>
                <w:rFonts w:eastAsia="Times New Roman" w:asciiTheme="majorHAnsi" w:hAnsiTheme="majorHAnsi" w:cstheme="majorHAnsi"/>
                <w:lang w:eastAsia="en-GB"/>
              </w:rPr>
              <w:t xml:space="preserve">open for </w:t>
            </w:r>
            <w:r w:rsidR="00683B70">
              <w:rPr>
                <w:rFonts w:eastAsia="Times New Roman" w:asciiTheme="majorHAnsi" w:hAnsiTheme="majorHAnsi" w:cstheme="majorHAnsi"/>
                <w:lang w:eastAsia="en-GB"/>
              </w:rPr>
              <w:t>application</w:t>
            </w:r>
          </w:p>
          <w:p w:rsidR="00A57419" w:rsidP="00057FD8" w:rsidRDefault="00A57419" w14:paraId="34D0428A" w14:textId="1E791959">
            <w:pPr>
              <w:textAlignment w:val="baseline"/>
              <w:rPr>
                <w:rFonts w:eastAsia="Times New Roman" w:asciiTheme="majorHAnsi" w:hAnsiTheme="majorHAnsi" w:cstheme="majorBidi"/>
                <w:b/>
                <w:lang w:eastAsia="en-GB"/>
              </w:rPr>
            </w:pPr>
            <w:r>
              <w:rPr>
                <w:rFonts w:eastAsia="Times New Roman" w:asciiTheme="majorHAnsi" w:hAnsiTheme="majorHAnsi" w:cstheme="majorBidi"/>
                <w:b/>
                <w:bCs/>
                <w:lang w:eastAsia="en-GB"/>
              </w:rPr>
              <w:t>Art</w:t>
            </w:r>
            <w:r w:rsidR="00287CD7">
              <w:rPr>
                <w:rFonts w:eastAsia="Times New Roman" w:asciiTheme="majorHAnsi" w:hAnsiTheme="majorHAnsi" w:cstheme="majorBidi"/>
                <w:b/>
                <w:bCs/>
                <w:lang w:eastAsia="en-GB"/>
              </w:rPr>
              <w:t>s</w:t>
            </w:r>
            <w:r w:rsidRPr="395124C2">
              <w:rPr>
                <w:rFonts w:eastAsia="Times New Roman" w:asciiTheme="majorHAnsi" w:hAnsiTheme="majorHAnsi" w:cstheme="majorBidi"/>
                <w:b/>
                <w:lang w:eastAsia="en-GB"/>
              </w:rPr>
              <w:t xml:space="preserve">/Creative </w:t>
            </w:r>
            <w:r w:rsidR="004D2C44">
              <w:rPr>
                <w:rFonts w:eastAsia="Times New Roman" w:asciiTheme="majorHAnsi" w:hAnsiTheme="majorHAnsi" w:cstheme="majorBidi"/>
                <w:b/>
                <w:lang w:eastAsia="en-GB"/>
              </w:rPr>
              <w:t xml:space="preserve">projects </w:t>
            </w:r>
            <w:r>
              <w:rPr>
                <w:rFonts w:eastAsia="Times New Roman" w:asciiTheme="majorHAnsi" w:hAnsiTheme="majorHAnsi" w:cstheme="majorBidi"/>
                <w:b/>
                <w:lang w:eastAsia="en-GB"/>
              </w:rPr>
              <w:t xml:space="preserve">- </w:t>
            </w:r>
            <w:r w:rsidR="00BE3710">
              <w:rPr>
                <w:rFonts w:eastAsia="Times New Roman" w:asciiTheme="majorHAnsi" w:hAnsiTheme="majorHAnsi" w:cstheme="majorBidi"/>
                <w:b/>
                <w:lang w:eastAsia="en-GB"/>
              </w:rPr>
              <w:t xml:space="preserve">£25,000 </w:t>
            </w:r>
          </w:p>
          <w:p w:rsidRPr="003776E6" w:rsidR="0023296B" w:rsidP="00057FD8" w:rsidRDefault="00A57419" w14:paraId="61D8C081" w14:textId="0A6022F7">
            <w:pPr>
              <w:textAlignment w:val="baseline"/>
              <w:rPr>
                <w:rFonts w:eastAsia="Times New Roman" w:asciiTheme="majorHAnsi" w:hAnsiTheme="majorHAnsi" w:cstheme="majorHAnsi"/>
                <w:lang w:eastAsia="en-GB"/>
              </w:rPr>
            </w:pPr>
            <w:r w:rsidRPr="395124C2">
              <w:rPr>
                <w:rFonts w:eastAsia="Times New Roman" w:asciiTheme="majorHAnsi" w:hAnsiTheme="majorHAnsi" w:cstheme="majorBidi"/>
                <w:b/>
                <w:lang w:eastAsia="en-GB"/>
              </w:rPr>
              <w:t>Horticulture/</w:t>
            </w:r>
            <w:r w:rsidRPr="395124C2">
              <w:rPr>
                <w:rFonts w:eastAsia="Times New Roman" w:asciiTheme="majorHAnsi" w:hAnsiTheme="majorHAnsi" w:cstheme="majorBidi"/>
                <w:b/>
                <w:bCs/>
                <w:lang w:eastAsia="en-GB"/>
              </w:rPr>
              <w:t>Environment</w:t>
            </w:r>
            <w:r w:rsidR="004D2C44">
              <w:rPr>
                <w:rFonts w:eastAsia="Times New Roman" w:asciiTheme="majorHAnsi" w:hAnsiTheme="majorHAnsi" w:cstheme="majorBidi"/>
                <w:b/>
                <w:bCs/>
                <w:lang w:eastAsia="en-GB"/>
              </w:rPr>
              <w:t xml:space="preserve"> projects</w:t>
            </w:r>
            <w:r w:rsidR="00BE3710">
              <w:rPr>
                <w:rFonts w:eastAsia="Times New Roman" w:asciiTheme="majorHAnsi" w:hAnsiTheme="majorHAnsi" w:cstheme="majorBidi"/>
                <w:b/>
                <w:bCs/>
                <w:lang w:eastAsia="en-GB"/>
              </w:rPr>
              <w:t xml:space="preserve"> - £25,000</w:t>
            </w:r>
          </w:p>
          <w:p w:rsidR="00A57419" w:rsidP="00057FD8" w:rsidRDefault="00A57419" w14:paraId="664EE323" w14:textId="77777777">
            <w:pPr>
              <w:textAlignment w:val="baseline"/>
              <w:rPr>
                <w:rFonts w:eastAsia="Times New Roman" w:asciiTheme="majorHAnsi" w:hAnsiTheme="majorHAnsi" w:cstheme="majorHAnsi"/>
                <w:lang w:eastAsia="en-GB"/>
              </w:rPr>
            </w:pPr>
          </w:p>
          <w:p w:rsidRPr="006E33D3" w:rsidR="00057FD8" w:rsidP="00057FD8" w:rsidRDefault="00057FD8" w14:paraId="67BA4A53" w14:textId="34957FA6">
            <w:pPr>
              <w:textAlignment w:val="baseline"/>
              <w:rPr>
                <w:rFonts w:eastAsia="Times New Roman" w:asciiTheme="majorHAnsi" w:hAnsiTheme="majorHAnsi" w:cstheme="majorHAnsi"/>
                <w:lang w:eastAsia="en-GB"/>
              </w:rPr>
            </w:pPr>
            <w:r w:rsidRPr="006E33D3">
              <w:rPr>
                <w:rFonts w:eastAsia="Times New Roman" w:asciiTheme="majorHAnsi" w:hAnsiTheme="majorHAnsi" w:cstheme="majorHAnsi"/>
                <w:lang w:eastAsia="en-GB"/>
              </w:rPr>
              <w:t>We welcome applications from:</w:t>
            </w:r>
          </w:p>
          <w:p w:rsidR="00972225" w:rsidP="00057FD8" w:rsidRDefault="00972225" w14:paraId="13D2F99E" w14:textId="140FCAD5">
            <w:pPr>
              <w:pStyle w:val="ListParagraph"/>
              <w:numPr>
                <w:ilvl w:val="0"/>
                <w:numId w:val="2"/>
              </w:numPr>
              <w:textAlignment w:val="baseline"/>
              <w:rPr>
                <w:rFonts w:eastAsia="Times New Roman" w:asciiTheme="majorHAnsi" w:hAnsiTheme="majorHAnsi" w:cstheme="majorHAnsi"/>
                <w:lang w:eastAsia="en-GB"/>
              </w:rPr>
            </w:pPr>
            <w:r>
              <w:rPr>
                <w:rFonts w:eastAsia="Times New Roman" w:asciiTheme="majorHAnsi" w:hAnsiTheme="majorHAnsi" w:cstheme="majorHAnsi"/>
                <w:lang w:eastAsia="en-GB"/>
              </w:rPr>
              <w:t>Individual practitioners</w:t>
            </w:r>
          </w:p>
          <w:p w:rsidRPr="006E33D3" w:rsidR="00057FD8" w:rsidP="00057FD8" w:rsidRDefault="00057FD8" w14:paraId="70C24517" w14:textId="1EE00956">
            <w:pPr>
              <w:pStyle w:val="ListParagraph"/>
              <w:numPr>
                <w:ilvl w:val="0"/>
                <w:numId w:val="2"/>
              </w:numPr>
              <w:textAlignment w:val="baseline"/>
              <w:rPr>
                <w:rFonts w:eastAsia="Times New Roman" w:asciiTheme="majorHAnsi" w:hAnsiTheme="majorHAnsi" w:cstheme="majorHAnsi"/>
                <w:lang w:eastAsia="en-GB"/>
              </w:rPr>
            </w:pPr>
            <w:r w:rsidRPr="006E33D3">
              <w:rPr>
                <w:rFonts w:eastAsia="Times New Roman" w:asciiTheme="majorHAnsi" w:hAnsiTheme="majorHAnsi" w:cstheme="majorHAnsi"/>
                <w:lang w:eastAsia="en-GB"/>
              </w:rPr>
              <w:t>Registered charities</w:t>
            </w:r>
          </w:p>
          <w:p w:rsidRPr="006E33D3" w:rsidR="00057FD8" w:rsidP="00057FD8" w:rsidRDefault="00057FD8" w14:paraId="67E1759E" w14:textId="77777777">
            <w:pPr>
              <w:pStyle w:val="ListParagraph"/>
              <w:numPr>
                <w:ilvl w:val="0"/>
                <w:numId w:val="2"/>
              </w:numPr>
              <w:textAlignment w:val="baseline"/>
              <w:rPr>
                <w:rFonts w:eastAsia="Times New Roman" w:asciiTheme="majorHAnsi" w:hAnsiTheme="majorHAnsi" w:cstheme="majorHAnsi"/>
                <w:lang w:eastAsia="en-GB"/>
              </w:rPr>
            </w:pPr>
            <w:r w:rsidRPr="006E33D3">
              <w:rPr>
                <w:rFonts w:eastAsia="Times New Roman" w:asciiTheme="majorHAnsi" w:hAnsiTheme="majorHAnsi" w:cstheme="majorHAnsi"/>
                <w:lang w:eastAsia="en-GB"/>
              </w:rPr>
              <w:lastRenderedPageBreak/>
              <w:t xml:space="preserve">Constituted community groups </w:t>
            </w:r>
          </w:p>
          <w:p w:rsidR="00057FD8" w:rsidP="00057FD8" w:rsidRDefault="00057FD8" w14:paraId="4F6A2EC0" w14:textId="2FD07DE6">
            <w:pPr>
              <w:pStyle w:val="ListParagraph"/>
              <w:numPr>
                <w:ilvl w:val="0"/>
                <w:numId w:val="2"/>
              </w:numPr>
              <w:textAlignment w:val="baseline"/>
              <w:rPr>
                <w:rFonts w:eastAsia="Times New Roman" w:asciiTheme="majorHAnsi" w:hAnsiTheme="majorHAnsi" w:cstheme="majorBidi"/>
                <w:lang w:eastAsia="en-GB"/>
              </w:rPr>
            </w:pPr>
            <w:r w:rsidRPr="6B1947AD">
              <w:rPr>
                <w:rFonts w:eastAsia="Times New Roman" w:asciiTheme="majorHAnsi" w:hAnsiTheme="majorHAnsi" w:cstheme="majorBidi"/>
                <w:lang w:eastAsia="en-GB"/>
              </w:rPr>
              <w:t>Community Interest Companies (C</w:t>
            </w:r>
            <w:r w:rsidR="0062526D">
              <w:rPr>
                <w:rFonts w:eastAsia="Times New Roman" w:asciiTheme="majorHAnsi" w:hAnsiTheme="majorHAnsi" w:cstheme="majorBidi"/>
                <w:lang w:eastAsia="en-GB"/>
              </w:rPr>
              <w:t>I</w:t>
            </w:r>
            <w:r w:rsidRPr="6B1947AD">
              <w:rPr>
                <w:rFonts w:eastAsia="Times New Roman" w:asciiTheme="majorHAnsi" w:hAnsiTheme="majorHAnsi" w:cstheme="majorBidi"/>
                <w:lang w:eastAsia="en-GB"/>
              </w:rPr>
              <w:t>C)</w:t>
            </w:r>
          </w:p>
          <w:p w:rsidRPr="006E33D3" w:rsidR="006E3D6C" w:rsidP="00057FD8" w:rsidRDefault="00C9685A" w14:paraId="006D491D" w14:textId="461AB956">
            <w:pPr>
              <w:pStyle w:val="ListParagraph"/>
              <w:numPr>
                <w:ilvl w:val="0"/>
                <w:numId w:val="2"/>
              </w:numPr>
              <w:textAlignment w:val="baseline"/>
              <w:rPr>
                <w:rFonts w:eastAsia="Times New Roman" w:asciiTheme="majorHAnsi" w:hAnsiTheme="majorHAnsi" w:cstheme="majorBidi"/>
                <w:lang w:eastAsia="en-GB"/>
              </w:rPr>
            </w:pPr>
            <w:r w:rsidRPr="00C9685A">
              <w:rPr>
                <w:rFonts w:eastAsia="Times New Roman" w:asciiTheme="majorHAnsi" w:hAnsiTheme="majorHAnsi" w:cstheme="majorBidi"/>
                <w:lang w:eastAsia="en-GB"/>
              </w:rPr>
              <w:t xml:space="preserve">Charitable Incorporated Organisation </w:t>
            </w:r>
            <w:r w:rsidR="0062526D">
              <w:rPr>
                <w:rFonts w:eastAsia="Times New Roman" w:asciiTheme="majorHAnsi" w:hAnsiTheme="majorHAnsi" w:cstheme="majorBidi"/>
                <w:lang w:eastAsia="en-GB"/>
              </w:rPr>
              <w:t>(CIO)</w:t>
            </w:r>
          </w:p>
          <w:p w:rsidRPr="006E33D3" w:rsidR="00057FD8" w:rsidP="00057FD8" w:rsidRDefault="00057FD8" w14:paraId="37905B5C" w14:textId="69762F92">
            <w:pPr>
              <w:pStyle w:val="ListParagraph"/>
              <w:numPr>
                <w:ilvl w:val="0"/>
                <w:numId w:val="2"/>
              </w:numPr>
              <w:textAlignment w:val="baseline"/>
              <w:rPr>
                <w:rFonts w:eastAsia="Times New Roman" w:asciiTheme="majorHAnsi" w:hAnsiTheme="majorHAnsi" w:cstheme="majorHAnsi"/>
                <w:lang w:eastAsia="en-GB"/>
              </w:rPr>
            </w:pPr>
            <w:r w:rsidRPr="006E33D3">
              <w:rPr>
                <w:rFonts w:eastAsia="Times New Roman" w:asciiTheme="majorHAnsi" w:hAnsiTheme="majorHAnsi" w:cstheme="majorHAnsi"/>
                <w:lang w:eastAsia="en-GB"/>
              </w:rPr>
              <w:t>Other not-for-profit organisations</w:t>
            </w:r>
          </w:p>
          <w:p w:rsidR="00494764" w:rsidP="00057FD8" w:rsidRDefault="00494764" w14:paraId="2D79F58C" w14:textId="77777777">
            <w:pPr>
              <w:textAlignment w:val="baseline"/>
              <w:rPr>
                <w:rFonts w:eastAsia="Times New Roman" w:asciiTheme="majorHAnsi" w:hAnsiTheme="majorHAnsi" w:cstheme="majorHAnsi"/>
                <w:lang w:eastAsia="en-GB"/>
              </w:rPr>
            </w:pPr>
          </w:p>
          <w:p w:rsidR="00057FD8" w:rsidP="00057FD8" w:rsidRDefault="00057FD8" w14:paraId="0D18F632" w14:textId="104E78B8">
            <w:pPr>
              <w:textAlignment w:val="baseline"/>
              <w:rPr>
                <w:rFonts w:eastAsia="Times New Roman" w:asciiTheme="majorHAnsi" w:hAnsiTheme="majorHAnsi" w:cstheme="majorHAnsi"/>
                <w:lang w:eastAsia="en-GB"/>
              </w:rPr>
            </w:pPr>
            <w:r w:rsidRPr="006E33D3">
              <w:rPr>
                <w:rFonts w:eastAsia="Times New Roman" w:asciiTheme="majorHAnsi" w:hAnsiTheme="majorHAnsi" w:cstheme="majorHAnsi"/>
                <w:lang w:eastAsia="en-GB"/>
              </w:rPr>
              <w:t>Partnership bids are</w:t>
            </w:r>
            <w:r w:rsidR="00E9701F">
              <w:rPr>
                <w:rFonts w:eastAsia="Times New Roman" w:asciiTheme="majorHAnsi" w:hAnsiTheme="majorHAnsi" w:cstheme="majorHAnsi"/>
                <w:lang w:eastAsia="en-GB"/>
              </w:rPr>
              <w:t xml:space="preserve"> also</w:t>
            </w:r>
            <w:r w:rsidRPr="006E33D3">
              <w:rPr>
                <w:rFonts w:eastAsia="Times New Roman" w:asciiTheme="majorHAnsi" w:hAnsiTheme="majorHAnsi" w:cstheme="majorHAnsi"/>
                <w:lang w:eastAsia="en-GB"/>
              </w:rPr>
              <w:t xml:space="preserve"> accepted</w:t>
            </w:r>
          </w:p>
          <w:p w:rsidR="00E9701F" w:rsidP="00057FD8" w:rsidRDefault="00E9701F" w14:paraId="00EB3FD9" w14:textId="77777777">
            <w:pPr>
              <w:textAlignment w:val="baseline"/>
              <w:rPr>
                <w:rFonts w:eastAsia="Times New Roman" w:asciiTheme="majorHAnsi" w:hAnsiTheme="majorHAnsi" w:cstheme="majorHAnsi"/>
                <w:lang w:eastAsia="en-GB"/>
              </w:rPr>
            </w:pPr>
          </w:p>
          <w:p w:rsidRPr="006E33D3" w:rsidR="00057FD8" w:rsidP="00057FD8" w:rsidRDefault="00E9701F" w14:paraId="11A98AEC" w14:textId="7E1F35F4">
            <w:pPr>
              <w:textAlignment w:val="baseline"/>
              <w:rPr>
                <w:rFonts w:eastAsia="Times New Roman" w:asciiTheme="majorHAnsi" w:hAnsiTheme="majorHAnsi" w:cstheme="majorHAnsi"/>
                <w:lang w:eastAsia="en-GB"/>
              </w:rPr>
            </w:pPr>
            <w:r>
              <w:rPr>
                <w:rFonts w:eastAsia="Times New Roman" w:asciiTheme="majorHAnsi" w:hAnsiTheme="majorHAnsi" w:cstheme="majorHAnsi"/>
                <w:lang w:eastAsia="en-GB"/>
              </w:rPr>
              <w:t>Applicants</w:t>
            </w:r>
            <w:r w:rsidRPr="006E33D3" w:rsidR="00057FD8">
              <w:rPr>
                <w:rFonts w:eastAsia="Times New Roman" w:asciiTheme="majorHAnsi" w:hAnsiTheme="majorHAnsi" w:cstheme="majorHAnsi"/>
                <w:lang w:eastAsia="en-GB"/>
              </w:rPr>
              <w:t xml:space="preserve"> will need access to a dedicated bank account.</w:t>
            </w:r>
          </w:p>
          <w:p w:rsidR="00C35610" w:rsidP="00057FD8" w:rsidRDefault="00C35610" w14:paraId="42089182" w14:textId="77777777">
            <w:pPr>
              <w:textAlignment w:val="baseline"/>
              <w:rPr>
                <w:rFonts w:eastAsia="Times New Roman" w:asciiTheme="majorHAnsi" w:hAnsiTheme="majorHAnsi" w:cstheme="majorHAnsi"/>
                <w:b/>
                <w:bCs/>
                <w:lang w:eastAsia="en-GB"/>
              </w:rPr>
            </w:pPr>
          </w:p>
          <w:p w:rsidRPr="00094613" w:rsidR="00757CE2" w:rsidP="20DEA5DA" w:rsidRDefault="005544EE" w14:paraId="43D4DB33" w14:textId="16250666">
            <w:pPr>
              <w:textAlignment w:val="baseline"/>
              <w:rPr>
                <w:rFonts w:ascii="Calibri" w:hAnsi="Calibri" w:eastAsia="Times New Roman" w:cs="Calibri" w:asciiTheme="majorAscii" w:hAnsiTheme="majorAscii" w:cstheme="majorAscii"/>
                <w:lang w:eastAsia="en-GB"/>
              </w:rPr>
            </w:pPr>
            <w:r w:rsidRPr="20DEA5DA" w:rsidR="005544EE">
              <w:rPr>
                <w:rFonts w:ascii="Calibri" w:hAnsi="Calibri" w:eastAsia="Times New Roman" w:cs="Calibri" w:asciiTheme="majorAscii" w:hAnsiTheme="majorAscii" w:cstheme="majorAscii"/>
                <w:lang w:eastAsia="en-GB"/>
              </w:rPr>
              <w:t>All i</w:t>
            </w:r>
            <w:r w:rsidRPr="20DEA5DA" w:rsidR="00057FD8">
              <w:rPr>
                <w:rFonts w:ascii="Calibri" w:hAnsi="Calibri" w:eastAsia="Times New Roman" w:cs="Calibri" w:asciiTheme="majorAscii" w:hAnsiTheme="majorAscii" w:cstheme="majorAscii"/>
                <w:lang w:eastAsia="en-GB"/>
              </w:rPr>
              <w:t xml:space="preserve">nitiatives should be in and around stations </w:t>
            </w:r>
            <w:r w:rsidRPr="20DEA5DA" w:rsidR="00E9701F">
              <w:rPr>
                <w:rFonts w:ascii="Calibri" w:hAnsi="Calibri" w:eastAsia="Times New Roman" w:cs="Calibri" w:asciiTheme="majorAscii" w:hAnsiTheme="majorAscii" w:cstheme="majorAscii"/>
                <w:b w:val="1"/>
                <w:bCs w:val="1"/>
                <w:lang w:eastAsia="en-GB"/>
              </w:rPr>
              <w:t>managed</w:t>
            </w:r>
            <w:r w:rsidRPr="20DEA5DA" w:rsidR="00057FD8">
              <w:rPr>
                <w:rFonts w:ascii="Calibri" w:hAnsi="Calibri" w:eastAsia="Times New Roman" w:cs="Calibri" w:asciiTheme="majorAscii" w:hAnsiTheme="majorAscii" w:cstheme="majorAscii"/>
                <w:lang w:eastAsia="en-GB"/>
              </w:rPr>
              <w:t xml:space="preserve"> by Great Northern, Southern </w:t>
            </w:r>
            <w:r w:rsidRPr="20DEA5DA" w:rsidR="00CA0B8D">
              <w:rPr>
                <w:rFonts w:ascii="Calibri" w:hAnsi="Calibri" w:eastAsia="Times New Roman" w:cs="Calibri" w:asciiTheme="majorAscii" w:hAnsiTheme="majorAscii" w:cstheme="majorAscii"/>
                <w:lang w:eastAsia="en-GB"/>
              </w:rPr>
              <w:t>and</w:t>
            </w:r>
            <w:r w:rsidRPr="20DEA5DA" w:rsidR="00057FD8">
              <w:rPr>
                <w:rFonts w:ascii="Calibri" w:hAnsi="Calibri" w:eastAsia="Times New Roman" w:cs="Calibri" w:asciiTheme="majorAscii" w:hAnsiTheme="majorAscii" w:cstheme="majorAscii"/>
                <w:lang w:eastAsia="en-GB"/>
              </w:rPr>
              <w:t xml:space="preserve"> Thameslink</w:t>
            </w:r>
            <w:r w:rsidRPr="20DEA5DA" w:rsidR="00F40C33">
              <w:rPr>
                <w:rFonts w:ascii="Calibri" w:hAnsi="Calibri" w:eastAsia="Times New Roman" w:cs="Calibri" w:asciiTheme="majorAscii" w:hAnsiTheme="majorAscii" w:cstheme="majorAscii"/>
                <w:lang w:eastAsia="en-GB"/>
              </w:rPr>
              <w:t>.</w:t>
            </w:r>
            <w:r w:rsidRPr="20DEA5DA" w:rsidR="00A9032A">
              <w:rPr>
                <w:rFonts w:ascii="Calibri" w:hAnsi="Calibri" w:eastAsia="Times New Roman" w:cs="Calibri" w:asciiTheme="majorAscii" w:hAnsiTheme="majorAscii" w:cstheme="majorAscii"/>
                <w:lang w:eastAsia="en-GB"/>
              </w:rPr>
              <w:t xml:space="preserve"> </w:t>
            </w:r>
            <w:r w:rsidRPr="20DEA5DA" w:rsidR="00A9032A">
              <w:rPr>
                <w:rFonts w:ascii="Calibri" w:hAnsi="Calibri" w:eastAsia="Times New Roman" w:cs="Calibri" w:asciiTheme="majorAscii" w:hAnsiTheme="majorAscii" w:cstheme="majorAscii"/>
                <w:lang w:eastAsia="en-GB"/>
              </w:rPr>
              <w:t xml:space="preserve">A list of managed stations is </w:t>
            </w:r>
            <w:r w:rsidRPr="20DEA5DA" w:rsidR="7C727A72">
              <w:rPr>
                <w:rFonts w:ascii="Calibri" w:hAnsi="Calibri" w:eastAsia="Times New Roman" w:cs="Calibri" w:asciiTheme="majorAscii" w:hAnsiTheme="majorAscii" w:cstheme="majorAscii"/>
                <w:lang w:eastAsia="en-GB"/>
              </w:rPr>
              <w:t>available on the YSYC webpage</w:t>
            </w:r>
          </w:p>
          <w:p w:rsidR="00AE2450" w:rsidP="007A177A" w:rsidRDefault="00AE2450" w14:paraId="2953FD88" w14:textId="77777777">
            <w:pPr>
              <w:textAlignment w:val="baseline"/>
              <w:rPr>
                <w:rFonts w:eastAsia="Times New Roman" w:asciiTheme="majorHAnsi" w:hAnsiTheme="majorHAnsi" w:cstheme="majorHAnsi"/>
                <w:b/>
                <w:bCs/>
                <w:lang w:eastAsia="en-GB"/>
              </w:rPr>
            </w:pPr>
          </w:p>
          <w:p w:rsidR="008B7BF6" w:rsidP="007A177A" w:rsidRDefault="00057FD8" w14:paraId="12C1012E" w14:textId="77777777">
            <w:pPr>
              <w:textAlignment w:val="baseline"/>
              <w:rPr>
                <w:rStyle w:val="Hyperlink"/>
                <w:rFonts w:eastAsia="Times New Roman" w:asciiTheme="majorHAnsi" w:hAnsiTheme="majorHAnsi" w:cstheme="majorHAnsi"/>
                <w:lang w:eastAsia="en-GB"/>
              </w:rPr>
            </w:pPr>
            <w:r w:rsidRPr="00C96BCE">
              <w:rPr>
                <w:rFonts w:eastAsia="Times New Roman" w:asciiTheme="majorHAnsi" w:hAnsiTheme="majorHAnsi" w:cstheme="majorHAnsi"/>
                <w:lang w:eastAsia="en-GB"/>
              </w:rPr>
              <w:t xml:space="preserve">The GTR network map can be downloaded </w:t>
            </w:r>
            <w:hyperlink w:history="1" r:id="rId11">
              <w:r w:rsidRPr="00C96BCE">
                <w:rPr>
                  <w:rStyle w:val="Hyperlink"/>
                  <w:rFonts w:eastAsia="Times New Roman" w:asciiTheme="majorHAnsi" w:hAnsiTheme="majorHAnsi" w:cstheme="majorHAnsi"/>
                  <w:lang w:eastAsia="en-GB"/>
                </w:rPr>
                <w:t>here</w:t>
              </w:r>
            </w:hyperlink>
          </w:p>
          <w:p w:rsidR="00D341DB" w:rsidP="00D341DB" w:rsidRDefault="00D341DB" w14:paraId="5BBDF835" w14:textId="77777777">
            <w:pPr>
              <w:textAlignment w:val="baseline"/>
              <w:rPr>
                <w:rFonts w:eastAsia="Times New Roman" w:asciiTheme="majorHAnsi" w:hAnsiTheme="majorHAnsi" w:cstheme="majorHAnsi"/>
                <w:lang w:eastAsia="en-GB"/>
              </w:rPr>
            </w:pPr>
          </w:p>
          <w:p w:rsidR="00D341DB" w:rsidP="00D341DB" w:rsidRDefault="00D341DB" w14:paraId="1D640899" w14:textId="5EFF6449">
            <w:pPr>
              <w:textAlignment w:val="baseline"/>
              <w:rPr>
                <w:rFonts w:eastAsia="Times New Roman" w:asciiTheme="majorHAnsi" w:hAnsiTheme="majorHAnsi" w:cstheme="majorHAnsi"/>
                <w:lang w:eastAsia="en-GB"/>
              </w:rPr>
            </w:pPr>
            <w:r>
              <w:rPr>
                <w:rFonts w:eastAsia="Times New Roman" w:asciiTheme="majorHAnsi" w:hAnsiTheme="majorHAnsi" w:cstheme="majorHAnsi"/>
                <w:lang w:eastAsia="en-GB"/>
              </w:rPr>
              <w:t xml:space="preserve">The grant </w:t>
            </w:r>
            <w:r w:rsidRPr="00B72402">
              <w:rPr>
                <w:rFonts w:eastAsia="Times New Roman" w:asciiTheme="majorHAnsi" w:hAnsiTheme="majorHAnsi" w:cstheme="majorHAnsi"/>
                <w:lang w:eastAsia="en-GB"/>
              </w:rPr>
              <w:t xml:space="preserve">is not an offer of employment or a </w:t>
            </w:r>
            <w:r>
              <w:rPr>
                <w:rFonts w:eastAsia="Times New Roman" w:asciiTheme="majorHAnsi" w:hAnsiTheme="majorHAnsi" w:cstheme="majorHAnsi"/>
                <w:lang w:eastAsia="en-GB"/>
              </w:rPr>
              <w:t>payment</w:t>
            </w:r>
            <w:r w:rsidRPr="00B72402">
              <w:rPr>
                <w:rFonts w:eastAsia="Times New Roman" w:asciiTheme="majorHAnsi" w:hAnsiTheme="majorHAnsi" w:cstheme="majorHAnsi"/>
                <w:lang w:eastAsia="en-GB"/>
              </w:rPr>
              <w:t xml:space="preserve"> for services</w:t>
            </w:r>
            <w:r>
              <w:rPr>
                <w:rFonts w:eastAsia="Times New Roman" w:asciiTheme="majorHAnsi" w:hAnsiTheme="majorHAnsi" w:cstheme="majorHAnsi"/>
                <w:lang w:eastAsia="en-GB"/>
              </w:rPr>
              <w:t>, but is a charitable grant and should be managed as such</w:t>
            </w:r>
          </w:p>
          <w:p w:rsidRPr="00757CE2" w:rsidR="003E1684" w:rsidP="007A177A" w:rsidRDefault="003E1684" w14:paraId="51B05ECC" w14:textId="27169B63">
            <w:pPr>
              <w:textAlignment w:val="baseline"/>
              <w:rPr>
                <w:rFonts w:eastAsia="Times New Roman" w:asciiTheme="majorHAnsi" w:hAnsiTheme="majorHAnsi" w:cstheme="majorHAnsi"/>
                <w:color w:val="0000FF" w:themeColor="hyperlink"/>
                <w:u w:val="single"/>
                <w:lang w:eastAsia="en-GB"/>
              </w:rPr>
            </w:pPr>
          </w:p>
        </w:tc>
      </w:tr>
      <w:tr w:rsidRPr="006E33D3" w:rsidR="00BB16A3" w:rsidTr="20DEA5DA" w14:paraId="76F54F5A" w14:textId="77777777">
        <w:tc>
          <w:tcPr>
            <w:tcW w:w="2127" w:type="dxa"/>
            <w:tcBorders>
              <w:top w:val="single" w:color="auto" w:sz="4" w:space="0"/>
              <w:left w:val="single" w:color="auto" w:sz="4" w:space="0"/>
              <w:bottom w:val="single" w:color="auto" w:sz="4" w:space="0"/>
              <w:right w:val="single" w:color="auto" w:sz="4" w:space="0"/>
            </w:tcBorders>
            <w:tcMar/>
            <w:hideMark/>
          </w:tcPr>
          <w:p w:rsidRPr="006E33D3" w:rsidR="007A177A" w:rsidP="007A177A" w:rsidRDefault="00531C31" w14:paraId="4BFF83D5" w14:textId="1848F3B0">
            <w:pPr>
              <w:textAlignment w:val="baseline"/>
              <w:rPr>
                <w:rFonts w:eastAsia="Times New Roman" w:asciiTheme="majorHAnsi" w:hAnsiTheme="majorHAnsi" w:cstheme="majorHAnsi"/>
                <w:lang w:eastAsia="en-GB"/>
              </w:rPr>
            </w:pPr>
            <w:r>
              <w:rPr>
                <w:rFonts w:eastAsia="Times New Roman" w:asciiTheme="majorHAnsi" w:hAnsiTheme="majorHAnsi" w:cstheme="majorHAnsi"/>
                <w:lang w:eastAsia="en-GB"/>
              </w:rPr>
              <w:lastRenderedPageBreak/>
              <w:t>Individual</w:t>
            </w:r>
            <w:r w:rsidR="00252881">
              <w:rPr>
                <w:rFonts w:eastAsia="Times New Roman" w:asciiTheme="majorHAnsi" w:hAnsiTheme="majorHAnsi" w:cstheme="majorHAnsi"/>
                <w:lang w:eastAsia="en-GB"/>
              </w:rPr>
              <w:t>/</w:t>
            </w:r>
            <w:r w:rsidRPr="006E33D3" w:rsidR="007A177A">
              <w:rPr>
                <w:rFonts w:eastAsia="Times New Roman" w:asciiTheme="majorHAnsi" w:hAnsiTheme="majorHAnsi" w:cstheme="majorHAnsi"/>
                <w:lang w:eastAsia="en-GB"/>
              </w:rPr>
              <w:t>Company / organisation name </w:t>
            </w:r>
          </w:p>
        </w:tc>
        <w:tc>
          <w:tcPr>
            <w:tcW w:w="7512" w:type="dxa"/>
            <w:tcBorders>
              <w:top w:val="single" w:color="auto" w:sz="4" w:space="0"/>
              <w:left w:val="single" w:color="auto" w:sz="4" w:space="0"/>
              <w:bottom w:val="single" w:color="auto" w:sz="4" w:space="0"/>
              <w:right w:val="single" w:color="auto" w:sz="4" w:space="0"/>
            </w:tcBorders>
            <w:tcMar/>
            <w:hideMark/>
          </w:tcPr>
          <w:p w:rsidRPr="006E33D3" w:rsidR="00EB47B1" w:rsidP="00057FD8" w:rsidRDefault="00EB47B1" w14:paraId="30B3A608" w14:textId="07F1BAF3">
            <w:pPr>
              <w:textAlignment w:val="baseline"/>
              <w:rPr>
                <w:rFonts w:eastAsia="Times New Roman" w:asciiTheme="majorHAnsi" w:hAnsiTheme="majorHAnsi" w:cstheme="majorHAnsi"/>
                <w:lang w:eastAsia="en-GB"/>
              </w:rPr>
            </w:pPr>
          </w:p>
        </w:tc>
      </w:tr>
      <w:tr w:rsidRPr="006E33D3" w:rsidR="00BB16A3" w:rsidTr="20DEA5DA" w14:paraId="22005A41" w14:textId="77777777">
        <w:tc>
          <w:tcPr>
            <w:tcW w:w="2127" w:type="dxa"/>
            <w:tcBorders>
              <w:top w:val="single" w:color="auto" w:sz="4" w:space="0"/>
              <w:left w:val="single" w:color="auto" w:sz="6" w:space="0"/>
              <w:bottom w:val="single" w:color="auto" w:sz="4" w:space="0"/>
              <w:right w:val="single" w:color="auto" w:sz="6" w:space="0"/>
            </w:tcBorders>
            <w:tcMar/>
            <w:hideMark/>
          </w:tcPr>
          <w:p w:rsidRPr="006E33D3" w:rsidR="007A177A" w:rsidP="007A177A" w:rsidRDefault="007A177A" w14:paraId="3BF236B7" w14:textId="562F091E">
            <w:pPr>
              <w:textAlignment w:val="baseline"/>
              <w:rPr>
                <w:rFonts w:eastAsia="Times New Roman" w:asciiTheme="majorHAnsi" w:hAnsiTheme="majorHAnsi" w:cstheme="majorHAnsi"/>
                <w:lang w:eastAsia="en-GB"/>
              </w:rPr>
            </w:pPr>
            <w:r w:rsidRPr="006E33D3">
              <w:rPr>
                <w:rFonts w:eastAsia="Times New Roman" w:asciiTheme="majorHAnsi" w:hAnsiTheme="majorHAnsi" w:cstheme="majorHAnsi"/>
                <w:lang w:eastAsia="en-GB"/>
              </w:rPr>
              <w:t>Company or charity registered number </w:t>
            </w:r>
          </w:p>
        </w:tc>
        <w:tc>
          <w:tcPr>
            <w:tcW w:w="7512" w:type="dxa"/>
            <w:tcBorders>
              <w:top w:val="single" w:color="auto" w:sz="4" w:space="0"/>
              <w:left w:val="nil"/>
              <w:bottom w:val="single" w:color="auto" w:sz="4" w:space="0"/>
              <w:right w:val="single" w:color="auto" w:sz="6" w:space="0"/>
            </w:tcBorders>
            <w:tcMar/>
            <w:hideMark/>
          </w:tcPr>
          <w:p w:rsidRPr="00757CE2" w:rsidR="00C96BCE" w:rsidP="007A177A" w:rsidRDefault="00757CE2" w14:paraId="5629F09B" w14:textId="2FCC6EB3">
            <w:pPr>
              <w:textAlignment w:val="baseline"/>
              <w:rPr>
                <w:rFonts w:eastAsia="Times New Roman" w:asciiTheme="majorHAnsi" w:hAnsiTheme="majorHAnsi" w:cstheme="majorHAnsi"/>
                <w:lang w:eastAsia="en-GB"/>
              </w:rPr>
            </w:pPr>
            <w:r w:rsidRPr="00757CE2">
              <w:rPr>
                <w:rFonts w:eastAsia="Times New Roman" w:asciiTheme="majorHAnsi" w:hAnsiTheme="majorHAnsi" w:cstheme="majorHAnsi"/>
                <w:lang w:eastAsia="en-GB"/>
              </w:rPr>
              <w:t>I</w:t>
            </w:r>
            <w:r w:rsidRPr="00757CE2">
              <w:rPr>
                <w:rFonts w:asciiTheme="majorHAnsi" w:hAnsiTheme="majorHAnsi" w:cstheme="majorHAnsi"/>
              </w:rPr>
              <w:t>f registered</w:t>
            </w:r>
          </w:p>
        </w:tc>
      </w:tr>
      <w:tr w:rsidRPr="006E33D3" w:rsidR="00BB16A3" w:rsidTr="20DEA5DA" w14:paraId="75AEAC28" w14:textId="77777777">
        <w:tc>
          <w:tcPr>
            <w:tcW w:w="2127" w:type="dxa"/>
            <w:tcBorders>
              <w:top w:val="single" w:color="auto" w:sz="4" w:space="0"/>
              <w:left w:val="single" w:color="auto" w:sz="4" w:space="0"/>
              <w:bottom w:val="single" w:color="auto" w:sz="4" w:space="0"/>
              <w:right w:val="single" w:color="auto" w:sz="4" w:space="0"/>
            </w:tcBorders>
            <w:tcMar/>
            <w:hideMark/>
          </w:tcPr>
          <w:p w:rsidRPr="006E33D3" w:rsidR="007A177A" w:rsidP="007A177A" w:rsidRDefault="00F26FC2" w14:paraId="02933154" w14:textId="201B928F">
            <w:pPr>
              <w:textAlignment w:val="baseline"/>
              <w:rPr>
                <w:rFonts w:eastAsia="Times New Roman" w:asciiTheme="majorHAnsi" w:hAnsiTheme="majorHAnsi" w:cstheme="majorHAnsi"/>
                <w:lang w:eastAsia="en-GB"/>
              </w:rPr>
            </w:pPr>
            <w:r>
              <w:rPr>
                <w:rFonts w:eastAsia="Times New Roman" w:asciiTheme="majorHAnsi" w:hAnsiTheme="majorHAnsi" w:cstheme="majorHAnsi"/>
                <w:lang w:eastAsia="en-GB"/>
              </w:rPr>
              <w:t xml:space="preserve">Which </w:t>
            </w:r>
            <w:r w:rsidRPr="00566CD8" w:rsidR="00F7303F">
              <w:rPr>
                <w:rFonts w:eastAsia="Times New Roman" w:asciiTheme="majorHAnsi" w:hAnsiTheme="majorHAnsi" w:cstheme="majorBidi"/>
                <w:lang w:eastAsia="en-GB"/>
              </w:rPr>
              <w:t xml:space="preserve">Station Partner Support Grants </w:t>
            </w:r>
            <w:r w:rsidR="00A41BF6">
              <w:rPr>
                <w:rFonts w:eastAsia="Times New Roman" w:asciiTheme="majorHAnsi" w:hAnsiTheme="majorHAnsi" w:cstheme="majorHAnsi"/>
                <w:lang w:eastAsia="en-GB"/>
              </w:rPr>
              <w:t>you are applying for</w:t>
            </w:r>
            <w:r w:rsidR="003C5B6F">
              <w:rPr>
                <w:rFonts w:eastAsia="Times New Roman" w:asciiTheme="majorHAnsi" w:hAnsiTheme="majorHAnsi" w:cstheme="majorHAnsi"/>
                <w:lang w:eastAsia="en-GB"/>
              </w:rPr>
              <w:t>?</w:t>
            </w:r>
          </w:p>
        </w:tc>
        <w:tc>
          <w:tcPr>
            <w:tcW w:w="7512" w:type="dxa"/>
            <w:tcBorders>
              <w:top w:val="single" w:color="auto" w:sz="4" w:space="0"/>
              <w:left w:val="single" w:color="auto" w:sz="4" w:space="0"/>
              <w:bottom w:val="single" w:color="auto" w:sz="4" w:space="0"/>
              <w:right w:val="single" w:color="auto" w:sz="4" w:space="0"/>
            </w:tcBorders>
            <w:tcMar/>
            <w:hideMark/>
          </w:tcPr>
          <w:p w:rsidRPr="00CE020C" w:rsidR="00CE020C" w:rsidP="007A177A" w:rsidRDefault="00CE020C" w14:paraId="6D4FEED7" w14:textId="1E9A6B9F">
            <w:pPr>
              <w:textAlignment w:val="baseline"/>
              <w:rPr>
                <w:rFonts w:eastAsia="Times New Roman" w:asciiTheme="majorHAnsi" w:hAnsiTheme="majorHAnsi" w:cstheme="majorBidi"/>
                <w:lang w:eastAsia="en-GB"/>
              </w:rPr>
            </w:pPr>
            <w:proofErr w:type="spellStart"/>
            <w:proofErr w:type="gramStart"/>
            <w:r w:rsidRPr="00CE020C">
              <w:rPr>
                <w:rFonts w:eastAsia="Times New Roman" w:asciiTheme="majorHAnsi" w:hAnsiTheme="majorHAnsi" w:cstheme="majorBidi"/>
                <w:lang w:eastAsia="en-GB"/>
              </w:rPr>
              <w:t>Your</w:t>
            </w:r>
            <w:proofErr w:type="spellEnd"/>
            <w:proofErr w:type="gramEnd"/>
            <w:r w:rsidRPr="00CE020C">
              <w:rPr>
                <w:rFonts w:eastAsia="Times New Roman" w:asciiTheme="majorHAnsi" w:hAnsiTheme="majorHAnsi" w:cstheme="majorBidi"/>
                <w:lang w:eastAsia="en-GB"/>
              </w:rPr>
              <w:t xml:space="preserve"> should select </w:t>
            </w:r>
            <w:r w:rsidR="00B62429">
              <w:rPr>
                <w:rFonts w:eastAsia="Times New Roman" w:asciiTheme="majorHAnsi" w:hAnsiTheme="majorHAnsi" w:cstheme="majorBidi"/>
                <w:lang w:eastAsia="en-GB"/>
              </w:rPr>
              <w:t xml:space="preserve">one of </w:t>
            </w:r>
            <w:r w:rsidRPr="00CE020C">
              <w:rPr>
                <w:rFonts w:eastAsia="Times New Roman" w:asciiTheme="majorHAnsi" w:hAnsiTheme="majorHAnsi" w:cstheme="majorBidi"/>
                <w:lang w:eastAsia="en-GB"/>
              </w:rPr>
              <w:t>either</w:t>
            </w:r>
            <w:r w:rsidR="00B62429">
              <w:rPr>
                <w:rFonts w:eastAsia="Times New Roman" w:asciiTheme="majorHAnsi" w:hAnsiTheme="majorHAnsi" w:cstheme="majorBidi"/>
                <w:lang w:eastAsia="en-GB"/>
              </w:rPr>
              <w:t>:</w:t>
            </w:r>
          </w:p>
          <w:p w:rsidR="00916DBC" w:rsidP="007A177A" w:rsidRDefault="00D83730" w14:paraId="0D448CD6" w14:textId="2E8A8E64">
            <w:pPr>
              <w:textAlignment w:val="baseline"/>
              <w:rPr>
                <w:rFonts w:eastAsia="Times New Roman" w:asciiTheme="majorHAnsi" w:hAnsiTheme="majorHAnsi" w:cstheme="majorBidi"/>
                <w:b/>
                <w:lang w:eastAsia="en-GB"/>
              </w:rPr>
            </w:pPr>
            <w:r w:rsidRPr="395124C2">
              <w:rPr>
                <w:rFonts w:eastAsia="Times New Roman" w:asciiTheme="majorHAnsi" w:hAnsiTheme="majorHAnsi" w:cstheme="majorBidi"/>
                <w:b/>
                <w:bCs/>
                <w:lang w:eastAsia="en-GB"/>
              </w:rPr>
              <w:t>Art</w:t>
            </w:r>
            <w:r w:rsidRPr="395124C2" w:rsidR="00CC75FC">
              <w:rPr>
                <w:rFonts w:eastAsia="Times New Roman" w:asciiTheme="majorHAnsi" w:hAnsiTheme="majorHAnsi" w:cstheme="majorBidi"/>
                <w:b/>
                <w:lang w:eastAsia="en-GB"/>
              </w:rPr>
              <w:t>/Creative projects</w:t>
            </w:r>
          </w:p>
          <w:p w:rsidR="00916DBC" w:rsidP="007A177A" w:rsidRDefault="00916DBC" w14:paraId="5D3B3B00" w14:textId="0776CABC">
            <w:pPr>
              <w:textAlignment w:val="baseline"/>
              <w:rPr>
                <w:rFonts w:eastAsia="Times New Roman" w:asciiTheme="majorHAnsi" w:hAnsiTheme="majorHAnsi" w:cstheme="majorBidi"/>
                <w:lang w:eastAsia="en-GB"/>
              </w:rPr>
            </w:pPr>
            <w:r w:rsidRPr="395124C2">
              <w:rPr>
                <w:rFonts w:eastAsia="Times New Roman" w:asciiTheme="majorHAnsi" w:hAnsiTheme="majorHAnsi" w:cstheme="majorBidi"/>
                <w:lang w:eastAsia="en-GB"/>
              </w:rPr>
              <w:t>O</w:t>
            </w:r>
            <w:r w:rsidRPr="395124C2" w:rsidR="00CC75FC">
              <w:rPr>
                <w:rFonts w:eastAsia="Times New Roman" w:asciiTheme="majorHAnsi" w:hAnsiTheme="majorHAnsi" w:cstheme="majorBidi"/>
                <w:lang w:eastAsia="en-GB"/>
              </w:rPr>
              <w:t>r</w:t>
            </w:r>
          </w:p>
          <w:p w:rsidR="00F8087B" w:rsidP="007A177A" w:rsidRDefault="00D83730" w14:paraId="4F19BF63" w14:textId="57E346F2">
            <w:pPr>
              <w:textAlignment w:val="baseline"/>
              <w:rPr>
                <w:rFonts w:eastAsia="Times New Roman" w:asciiTheme="majorHAnsi" w:hAnsiTheme="majorHAnsi" w:cstheme="majorBidi"/>
                <w:b/>
                <w:bCs/>
                <w:lang w:eastAsia="en-GB"/>
              </w:rPr>
            </w:pPr>
            <w:r w:rsidRPr="395124C2">
              <w:rPr>
                <w:rFonts w:eastAsia="Times New Roman" w:asciiTheme="majorHAnsi" w:hAnsiTheme="majorHAnsi" w:cstheme="majorBidi"/>
                <w:b/>
                <w:lang w:eastAsia="en-GB"/>
              </w:rPr>
              <w:t>Horticulture</w:t>
            </w:r>
            <w:r w:rsidRPr="395124C2" w:rsidR="00CC75FC">
              <w:rPr>
                <w:rFonts w:eastAsia="Times New Roman" w:asciiTheme="majorHAnsi" w:hAnsiTheme="majorHAnsi" w:cstheme="majorBidi"/>
                <w:b/>
                <w:lang w:eastAsia="en-GB"/>
              </w:rPr>
              <w:t>/</w:t>
            </w:r>
            <w:r w:rsidRPr="395124C2" w:rsidR="00CC75FC">
              <w:rPr>
                <w:rFonts w:eastAsia="Times New Roman" w:asciiTheme="majorHAnsi" w:hAnsiTheme="majorHAnsi" w:cstheme="majorBidi"/>
                <w:b/>
                <w:bCs/>
                <w:lang w:eastAsia="en-GB"/>
              </w:rPr>
              <w:t>Environment</w:t>
            </w:r>
            <w:r w:rsidR="004D2C44">
              <w:rPr>
                <w:rFonts w:eastAsia="Times New Roman" w:asciiTheme="majorHAnsi" w:hAnsiTheme="majorHAnsi" w:cstheme="majorBidi"/>
                <w:b/>
                <w:bCs/>
                <w:lang w:eastAsia="en-GB"/>
              </w:rPr>
              <w:t xml:space="preserve"> projects</w:t>
            </w:r>
          </w:p>
          <w:p w:rsidRPr="006E33D3" w:rsidR="00916DBC" w:rsidP="007A177A" w:rsidRDefault="00916DBC" w14:paraId="63D82274" w14:textId="1A0F6FA8">
            <w:pPr>
              <w:textAlignment w:val="baseline"/>
              <w:rPr>
                <w:rFonts w:eastAsia="Times New Roman" w:asciiTheme="majorHAnsi" w:hAnsiTheme="majorHAnsi" w:cstheme="majorBidi"/>
                <w:lang w:eastAsia="en-GB"/>
              </w:rPr>
            </w:pPr>
          </w:p>
        </w:tc>
      </w:tr>
      <w:tr w:rsidRPr="006E33D3" w:rsidR="00BB16A3" w:rsidTr="20DEA5DA" w14:paraId="7853D9D3" w14:textId="77777777">
        <w:tc>
          <w:tcPr>
            <w:tcW w:w="2127" w:type="dxa"/>
            <w:tcBorders>
              <w:top w:val="single" w:color="auto" w:sz="4" w:space="0"/>
              <w:left w:val="single" w:color="auto" w:sz="4" w:space="0"/>
              <w:bottom w:val="single" w:color="auto" w:sz="4" w:space="0"/>
              <w:right w:val="single" w:color="auto" w:sz="4" w:space="0"/>
            </w:tcBorders>
            <w:tcMar/>
            <w:hideMark/>
          </w:tcPr>
          <w:p w:rsidRPr="006E33D3" w:rsidR="007A177A" w:rsidP="007A177A" w:rsidRDefault="007A177A" w14:paraId="490F8094" w14:textId="215AF357">
            <w:pPr>
              <w:textAlignment w:val="baseline"/>
              <w:rPr>
                <w:rFonts w:eastAsia="Times New Roman" w:asciiTheme="majorHAnsi" w:hAnsiTheme="majorHAnsi" w:cstheme="majorHAnsi"/>
                <w:lang w:eastAsia="en-GB"/>
              </w:rPr>
            </w:pPr>
            <w:r w:rsidRPr="006E33D3">
              <w:rPr>
                <w:rFonts w:eastAsia="Times New Roman" w:asciiTheme="majorHAnsi" w:hAnsiTheme="majorHAnsi" w:cstheme="majorHAnsi"/>
                <w:lang w:eastAsia="en-GB"/>
              </w:rPr>
              <w:t>Contact name </w:t>
            </w:r>
          </w:p>
        </w:tc>
        <w:tc>
          <w:tcPr>
            <w:tcW w:w="7512" w:type="dxa"/>
            <w:tcBorders>
              <w:top w:val="single" w:color="auto" w:sz="4" w:space="0"/>
              <w:left w:val="single" w:color="auto" w:sz="4" w:space="0"/>
              <w:bottom w:val="single" w:color="auto" w:sz="4" w:space="0"/>
              <w:right w:val="single" w:color="auto" w:sz="4" w:space="0"/>
            </w:tcBorders>
            <w:tcMar/>
            <w:hideMark/>
          </w:tcPr>
          <w:p w:rsidRPr="006E33D3" w:rsidR="008B7BF6" w:rsidP="002865E9" w:rsidRDefault="0004453D" w14:paraId="72C485F4" w14:textId="3C5A0F50">
            <w:pPr>
              <w:textAlignment w:val="baseline"/>
              <w:rPr>
                <w:rFonts w:eastAsia="Times New Roman" w:asciiTheme="majorHAnsi" w:hAnsiTheme="majorHAnsi" w:cstheme="majorHAnsi"/>
                <w:lang w:eastAsia="en-GB"/>
              </w:rPr>
            </w:pPr>
            <w:r w:rsidRPr="006E33D3">
              <w:rPr>
                <w:rFonts w:eastAsia="Times New Roman" w:asciiTheme="majorHAnsi" w:hAnsiTheme="majorHAnsi" w:cstheme="majorHAnsi"/>
                <w:lang w:eastAsia="en-GB"/>
              </w:rPr>
              <w:t>Contact details</w:t>
            </w:r>
            <w:r w:rsidR="00E31895">
              <w:rPr>
                <w:rFonts w:eastAsia="Times New Roman" w:asciiTheme="majorHAnsi" w:hAnsiTheme="majorHAnsi" w:cstheme="majorHAnsi"/>
                <w:lang w:eastAsia="en-GB"/>
              </w:rPr>
              <w:t>,</w:t>
            </w:r>
            <w:r w:rsidRPr="006E33D3">
              <w:rPr>
                <w:rFonts w:eastAsia="Times New Roman" w:asciiTheme="majorHAnsi" w:hAnsiTheme="majorHAnsi" w:cstheme="majorHAnsi"/>
                <w:lang w:eastAsia="en-GB"/>
              </w:rPr>
              <w:t xml:space="preserve"> should we need more information about the project.</w:t>
            </w:r>
          </w:p>
        </w:tc>
      </w:tr>
      <w:tr w:rsidRPr="006E33D3" w:rsidR="00BB16A3" w:rsidTr="20DEA5DA" w14:paraId="1C66BEFF" w14:textId="77777777">
        <w:tc>
          <w:tcPr>
            <w:tcW w:w="2127" w:type="dxa"/>
            <w:tcBorders>
              <w:top w:val="single" w:color="auto" w:sz="4" w:space="0"/>
              <w:left w:val="single" w:color="auto" w:sz="6" w:space="0"/>
              <w:bottom w:val="single" w:color="auto" w:sz="6" w:space="0"/>
              <w:right w:val="single" w:color="auto" w:sz="6" w:space="0"/>
            </w:tcBorders>
            <w:tcMar/>
            <w:hideMark/>
          </w:tcPr>
          <w:p w:rsidRPr="006E33D3" w:rsidR="007A177A" w:rsidP="007A177A" w:rsidRDefault="007A177A" w14:paraId="43D85AFB" w14:textId="3936134B">
            <w:pPr>
              <w:textAlignment w:val="baseline"/>
              <w:rPr>
                <w:rFonts w:eastAsia="Times New Roman" w:asciiTheme="majorHAnsi" w:hAnsiTheme="majorHAnsi" w:cstheme="majorHAnsi"/>
                <w:lang w:eastAsia="en-GB"/>
              </w:rPr>
            </w:pPr>
            <w:r w:rsidRPr="006E33D3">
              <w:rPr>
                <w:rFonts w:eastAsia="Times New Roman" w:asciiTheme="majorHAnsi" w:hAnsiTheme="majorHAnsi" w:cstheme="majorHAnsi"/>
                <w:lang w:eastAsia="en-GB"/>
              </w:rPr>
              <w:t>Email address </w:t>
            </w:r>
          </w:p>
        </w:tc>
        <w:tc>
          <w:tcPr>
            <w:tcW w:w="7512" w:type="dxa"/>
            <w:tcBorders>
              <w:top w:val="single" w:color="auto" w:sz="4" w:space="0"/>
              <w:left w:val="nil"/>
              <w:bottom w:val="single" w:color="auto" w:sz="6" w:space="0"/>
              <w:right w:val="single" w:color="auto" w:sz="6" w:space="0"/>
            </w:tcBorders>
            <w:tcMar/>
            <w:hideMark/>
          </w:tcPr>
          <w:p w:rsidRPr="006E33D3" w:rsidR="008B7BF6" w:rsidP="002865E9" w:rsidRDefault="0004453D" w14:paraId="5E27153D" w14:textId="40BCEC3A">
            <w:pPr>
              <w:textAlignment w:val="baseline"/>
              <w:rPr>
                <w:rFonts w:eastAsia="Times New Roman" w:asciiTheme="majorHAnsi" w:hAnsiTheme="majorHAnsi" w:cstheme="majorHAnsi"/>
                <w:lang w:eastAsia="en-GB"/>
              </w:rPr>
            </w:pPr>
            <w:r w:rsidRPr="006E33D3">
              <w:rPr>
                <w:rFonts w:eastAsia="Times New Roman" w:asciiTheme="majorHAnsi" w:hAnsiTheme="majorHAnsi" w:cstheme="majorHAnsi"/>
                <w:lang w:eastAsia="en-GB"/>
              </w:rPr>
              <w:t>Contact details</w:t>
            </w:r>
            <w:r w:rsidR="00E31895">
              <w:rPr>
                <w:rFonts w:eastAsia="Times New Roman" w:asciiTheme="majorHAnsi" w:hAnsiTheme="majorHAnsi" w:cstheme="majorHAnsi"/>
                <w:lang w:eastAsia="en-GB"/>
              </w:rPr>
              <w:t>,</w:t>
            </w:r>
            <w:r w:rsidRPr="006E33D3">
              <w:rPr>
                <w:rFonts w:eastAsia="Times New Roman" w:asciiTheme="majorHAnsi" w:hAnsiTheme="majorHAnsi" w:cstheme="majorHAnsi"/>
                <w:lang w:eastAsia="en-GB"/>
              </w:rPr>
              <w:t xml:space="preserve"> should we need more information about the project.</w:t>
            </w:r>
          </w:p>
        </w:tc>
      </w:tr>
      <w:tr w:rsidRPr="006E33D3" w:rsidR="007C7D6D" w:rsidTr="20DEA5DA" w14:paraId="1B464E20" w14:textId="77777777">
        <w:tc>
          <w:tcPr>
            <w:tcW w:w="2127" w:type="dxa"/>
            <w:tcBorders>
              <w:top w:val="single" w:color="auto" w:sz="4" w:space="0"/>
              <w:left w:val="single" w:color="auto" w:sz="6" w:space="0"/>
              <w:bottom w:val="single" w:color="auto" w:sz="6" w:space="0"/>
              <w:right w:val="single" w:color="auto" w:sz="6" w:space="0"/>
            </w:tcBorders>
            <w:tcMar/>
          </w:tcPr>
          <w:p w:rsidRPr="007C7D6D" w:rsidR="007C7D6D" w:rsidP="007C7D6D" w:rsidRDefault="007C7D6D" w14:paraId="4C251077" w14:textId="58A7133D">
            <w:pPr>
              <w:textAlignment w:val="baseline"/>
              <w:rPr>
                <w:rFonts w:eastAsia="Times New Roman" w:asciiTheme="majorHAnsi" w:hAnsiTheme="majorHAnsi" w:cstheme="majorHAnsi"/>
                <w:lang w:eastAsia="en-GB"/>
              </w:rPr>
            </w:pPr>
            <w:r w:rsidRPr="007C7D6D">
              <w:rPr>
                <w:rFonts w:eastAsia="Times New Roman" w:asciiTheme="majorHAnsi" w:hAnsiTheme="majorHAnsi" w:cstheme="majorHAnsi"/>
                <w:lang w:eastAsia="en-GB"/>
              </w:rPr>
              <w:t>C</w:t>
            </w:r>
            <w:r w:rsidRPr="007C7D6D">
              <w:rPr>
                <w:rFonts w:asciiTheme="majorHAnsi" w:hAnsiTheme="majorHAnsi" w:cstheme="majorHAnsi"/>
              </w:rPr>
              <w:t>ontact Phone Number</w:t>
            </w:r>
          </w:p>
        </w:tc>
        <w:tc>
          <w:tcPr>
            <w:tcW w:w="7512" w:type="dxa"/>
            <w:tcBorders>
              <w:top w:val="single" w:color="auto" w:sz="4" w:space="0"/>
              <w:left w:val="nil"/>
              <w:bottom w:val="single" w:color="auto" w:sz="6" w:space="0"/>
              <w:right w:val="single" w:color="auto" w:sz="6" w:space="0"/>
            </w:tcBorders>
            <w:tcMar/>
          </w:tcPr>
          <w:p w:rsidRPr="007C7D6D" w:rsidR="007C7D6D" w:rsidP="007C7D6D" w:rsidRDefault="007C7D6D" w14:paraId="44F58D9B" w14:textId="1641FF2F">
            <w:pPr>
              <w:textAlignment w:val="baseline"/>
              <w:rPr>
                <w:rFonts w:eastAsia="Times New Roman" w:asciiTheme="majorHAnsi" w:hAnsiTheme="majorHAnsi" w:cstheme="majorHAnsi"/>
                <w:lang w:eastAsia="en-GB"/>
              </w:rPr>
            </w:pPr>
            <w:r w:rsidRPr="006E33D3">
              <w:rPr>
                <w:rFonts w:eastAsia="Times New Roman" w:asciiTheme="majorHAnsi" w:hAnsiTheme="majorHAnsi" w:cstheme="majorHAnsi"/>
                <w:lang w:eastAsia="en-GB"/>
              </w:rPr>
              <w:t>Contact details</w:t>
            </w:r>
            <w:r>
              <w:rPr>
                <w:rFonts w:eastAsia="Times New Roman" w:asciiTheme="majorHAnsi" w:hAnsiTheme="majorHAnsi" w:cstheme="majorHAnsi"/>
                <w:lang w:eastAsia="en-GB"/>
              </w:rPr>
              <w:t>,</w:t>
            </w:r>
            <w:r w:rsidRPr="006E33D3">
              <w:rPr>
                <w:rFonts w:eastAsia="Times New Roman" w:asciiTheme="majorHAnsi" w:hAnsiTheme="majorHAnsi" w:cstheme="majorHAnsi"/>
                <w:lang w:eastAsia="en-GB"/>
              </w:rPr>
              <w:t xml:space="preserve"> should we need more information about the project.</w:t>
            </w:r>
          </w:p>
        </w:tc>
      </w:tr>
      <w:tr w:rsidRPr="006E33D3" w:rsidR="007C7D6D" w:rsidTr="20DEA5DA" w14:paraId="1DB01D2F" w14:textId="77777777">
        <w:tc>
          <w:tcPr>
            <w:tcW w:w="2127" w:type="dxa"/>
            <w:tcBorders>
              <w:top w:val="nil"/>
              <w:left w:val="single" w:color="auto" w:sz="6" w:space="0"/>
              <w:bottom w:val="single" w:color="auto" w:sz="4" w:space="0"/>
              <w:right w:val="single" w:color="auto" w:sz="6" w:space="0"/>
            </w:tcBorders>
            <w:tcMar/>
            <w:hideMark/>
          </w:tcPr>
          <w:p w:rsidRPr="006E33D3" w:rsidR="007C7D6D" w:rsidP="007C7D6D" w:rsidRDefault="00164E7C" w14:paraId="2CB9FD74" w14:textId="0842CA78">
            <w:pPr>
              <w:textAlignment w:val="baseline"/>
              <w:rPr>
                <w:rFonts w:eastAsia="Times New Roman" w:asciiTheme="majorHAnsi" w:hAnsiTheme="majorHAnsi" w:cstheme="majorHAnsi"/>
                <w:lang w:eastAsia="en-GB"/>
              </w:rPr>
            </w:pPr>
            <w:r>
              <w:rPr>
                <w:rFonts w:eastAsia="Times New Roman" w:asciiTheme="majorHAnsi" w:hAnsiTheme="majorHAnsi" w:cstheme="majorHAnsi"/>
                <w:lang w:eastAsia="en-GB"/>
              </w:rPr>
              <w:t>P</w:t>
            </w:r>
            <w:r w:rsidR="007C7D6D">
              <w:rPr>
                <w:rFonts w:eastAsia="Times New Roman" w:asciiTheme="majorHAnsi" w:hAnsiTheme="majorHAnsi" w:cstheme="majorHAnsi"/>
                <w:lang w:eastAsia="en-GB"/>
              </w:rPr>
              <w:t xml:space="preserve">roposal for the </w:t>
            </w:r>
            <w:r w:rsidRPr="00566CD8" w:rsidR="00F7303F">
              <w:rPr>
                <w:rFonts w:eastAsia="Times New Roman" w:asciiTheme="majorHAnsi" w:hAnsiTheme="majorHAnsi" w:cstheme="majorBidi"/>
                <w:lang w:eastAsia="en-GB"/>
              </w:rPr>
              <w:t>Station Partner Support Grants</w:t>
            </w:r>
          </w:p>
        </w:tc>
        <w:tc>
          <w:tcPr>
            <w:tcW w:w="7512" w:type="dxa"/>
            <w:tcBorders>
              <w:top w:val="nil"/>
              <w:left w:val="nil"/>
              <w:bottom w:val="single" w:color="auto" w:sz="4" w:space="0"/>
              <w:right w:val="single" w:color="auto" w:sz="6" w:space="0"/>
            </w:tcBorders>
            <w:tcMar/>
            <w:hideMark/>
          </w:tcPr>
          <w:p w:rsidR="00D70D2E" w:rsidP="007C7D6D" w:rsidRDefault="00D70D2E" w14:paraId="541047BA" w14:textId="77777777">
            <w:pPr>
              <w:textAlignment w:val="baseline"/>
              <w:rPr>
                <w:rFonts w:eastAsia="Times New Roman" w:asciiTheme="majorHAnsi" w:hAnsiTheme="majorHAnsi" w:cstheme="majorHAnsi"/>
                <w:lang w:eastAsia="en-GB"/>
              </w:rPr>
            </w:pPr>
          </w:p>
          <w:p w:rsidRPr="004F0257" w:rsidR="007C7D6D" w:rsidP="007C7D6D" w:rsidRDefault="007C7D6D" w14:paraId="10F3706F" w14:textId="3D6B2FA9">
            <w:pPr>
              <w:textAlignment w:val="baseline"/>
              <w:rPr>
                <w:rFonts w:eastAsia="Times New Roman" w:asciiTheme="majorHAnsi" w:hAnsiTheme="majorHAnsi" w:cstheme="majorHAnsi"/>
                <w:lang w:eastAsia="en-GB"/>
              </w:rPr>
            </w:pPr>
            <w:r w:rsidRPr="004F0257">
              <w:rPr>
                <w:rFonts w:eastAsia="Times New Roman" w:asciiTheme="majorHAnsi" w:hAnsiTheme="majorHAnsi" w:cstheme="majorHAnsi"/>
                <w:lang w:eastAsia="en-GB"/>
              </w:rPr>
              <w:t>The YSYC fund is focussed on proposals that will bring improvements and benefits on issues that are important to and impact local communities and the railway.</w:t>
            </w:r>
          </w:p>
          <w:p w:rsidRPr="004F0257" w:rsidR="007C7D6D" w:rsidP="007C7D6D" w:rsidRDefault="007C7D6D" w14:paraId="2658D93C" w14:textId="77777777">
            <w:pPr>
              <w:textAlignment w:val="baseline"/>
              <w:rPr>
                <w:rFonts w:eastAsia="Times New Roman" w:asciiTheme="majorHAnsi" w:hAnsiTheme="majorHAnsi" w:cstheme="majorHAnsi"/>
                <w:lang w:eastAsia="en-GB"/>
              </w:rPr>
            </w:pPr>
          </w:p>
          <w:p w:rsidRPr="004F0257" w:rsidR="007C7D6D" w:rsidP="1F102031" w:rsidRDefault="007C7D6D" w14:paraId="485DB8C3" w14:textId="6FA2CB20">
            <w:pPr>
              <w:textAlignment w:val="baseline"/>
              <w:rPr>
                <w:rFonts w:eastAsia="Times New Roman" w:asciiTheme="majorHAnsi" w:hAnsiTheme="majorHAnsi" w:cstheme="majorBidi"/>
                <w:lang w:eastAsia="en-GB"/>
              </w:rPr>
            </w:pPr>
            <w:r w:rsidRPr="1F102031">
              <w:rPr>
                <w:rFonts w:eastAsia="Times New Roman" w:asciiTheme="majorHAnsi" w:hAnsiTheme="majorHAnsi" w:cstheme="majorBidi"/>
                <w:lang w:eastAsia="en-GB"/>
              </w:rPr>
              <w:lastRenderedPageBreak/>
              <w:t xml:space="preserve">The </w:t>
            </w:r>
            <w:r w:rsidRPr="00566CD8" w:rsidR="00F7303F">
              <w:rPr>
                <w:rFonts w:eastAsia="Times New Roman" w:asciiTheme="majorHAnsi" w:hAnsiTheme="majorHAnsi" w:cstheme="majorBidi"/>
                <w:lang w:eastAsia="en-GB"/>
              </w:rPr>
              <w:t xml:space="preserve">Station Partner Support Grants </w:t>
            </w:r>
            <w:r w:rsidRPr="1F102031" w:rsidR="00FF0E1E">
              <w:rPr>
                <w:rFonts w:eastAsia="Times New Roman" w:asciiTheme="majorHAnsi" w:hAnsiTheme="majorHAnsi" w:cstheme="majorBidi"/>
                <w:lang w:eastAsia="en-GB"/>
              </w:rPr>
              <w:t>will</w:t>
            </w:r>
            <w:r w:rsidRPr="1F102031">
              <w:rPr>
                <w:rFonts w:eastAsia="Times New Roman" w:asciiTheme="majorHAnsi" w:hAnsiTheme="majorHAnsi" w:cstheme="majorBidi"/>
                <w:lang w:eastAsia="en-GB"/>
              </w:rPr>
              <w:t xml:space="preserve"> </w:t>
            </w:r>
            <w:r w:rsidRPr="1F102031">
              <w:rPr>
                <w:rFonts w:eastAsia="Times New Roman" w:asciiTheme="majorHAnsi" w:hAnsiTheme="majorHAnsi" w:cstheme="majorBidi"/>
                <w:b/>
                <w:bCs/>
                <w:lang w:eastAsia="en-GB"/>
              </w:rPr>
              <w:t xml:space="preserve">support </w:t>
            </w:r>
            <w:r w:rsidRPr="1F102031" w:rsidR="534A8DCD">
              <w:rPr>
                <w:rFonts w:eastAsia="Times New Roman" w:asciiTheme="majorHAnsi" w:hAnsiTheme="majorHAnsi" w:cstheme="majorBidi"/>
                <w:b/>
                <w:bCs/>
                <w:lang w:eastAsia="en-GB"/>
              </w:rPr>
              <w:t xml:space="preserve">Community Rail and </w:t>
            </w:r>
            <w:r w:rsidRPr="1F102031">
              <w:rPr>
                <w:rFonts w:eastAsia="Times New Roman" w:asciiTheme="majorHAnsi" w:hAnsiTheme="majorHAnsi" w:cstheme="majorBidi"/>
                <w:b/>
                <w:bCs/>
                <w:lang w:eastAsia="en-GB"/>
              </w:rPr>
              <w:t>Station Partners</w:t>
            </w:r>
            <w:r w:rsidRPr="1F102031">
              <w:rPr>
                <w:rFonts w:eastAsia="Times New Roman" w:asciiTheme="majorHAnsi" w:hAnsiTheme="majorHAnsi" w:cstheme="majorBidi"/>
                <w:lang w:eastAsia="en-GB"/>
              </w:rPr>
              <w:t xml:space="preserve"> volunteering at stations on the GTR network </w:t>
            </w:r>
            <w:proofErr w:type="gramStart"/>
            <w:r w:rsidRPr="1F102031">
              <w:rPr>
                <w:rFonts w:eastAsia="Times New Roman" w:asciiTheme="majorHAnsi" w:hAnsiTheme="majorHAnsi" w:cstheme="majorBidi"/>
                <w:lang w:eastAsia="en-GB"/>
              </w:rPr>
              <w:t>and also</w:t>
            </w:r>
            <w:proofErr w:type="gramEnd"/>
            <w:r w:rsidRPr="1F102031">
              <w:rPr>
                <w:rFonts w:eastAsia="Times New Roman" w:asciiTheme="majorHAnsi" w:hAnsiTheme="majorHAnsi" w:cstheme="majorBidi"/>
                <w:lang w:eastAsia="en-GB"/>
              </w:rPr>
              <w:t xml:space="preserve"> to develop </w:t>
            </w:r>
            <w:r w:rsidRPr="1F102031">
              <w:rPr>
                <w:rFonts w:eastAsia="Times New Roman" w:asciiTheme="majorHAnsi" w:hAnsiTheme="majorHAnsi" w:cstheme="majorBidi"/>
                <w:b/>
                <w:bCs/>
                <w:lang w:eastAsia="en-GB"/>
              </w:rPr>
              <w:t>at least three new projects</w:t>
            </w:r>
            <w:r w:rsidRPr="1F102031">
              <w:rPr>
                <w:rFonts w:eastAsia="Times New Roman" w:asciiTheme="majorHAnsi" w:hAnsiTheme="majorHAnsi" w:cstheme="majorBidi"/>
                <w:lang w:eastAsia="en-GB"/>
              </w:rPr>
              <w:t xml:space="preserve"> in partnership with new groups or as an individual practitioner</w:t>
            </w:r>
            <w:r w:rsidR="001C2010">
              <w:rPr>
                <w:rFonts w:eastAsia="Times New Roman" w:asciiTheme="majorHAnsi" w:hAnsiTheme="majorHAnsi" w:cstheme="majorBidi"/>
                <w:lang w:eastAsia="en-GB"/>
              </w:rPr>
              <w:t>.</w:t>
            </w:r>
          </w:p>
          <w:p w:rsidRPr="004F0257" w:rsidR="007C7D6D" w:rsidP="007C7D6D" w:rsidRDefault="007C7D6D" w14:paraId="67950308" w14:textId="77777777">
            <w:pPr>
              <w:textAlignment w:val="baseline"/>
              <w:rPr>
                <w:rFonts w:eastAsia="Times New Roman" w:asciiTheme="majorHAnsi" w:hAnsiTheme="majorHAnsi" w:cstheme="majorHAnsi"/>
                <w:lang w:eastAsia="en-GB"/>
              </w:rPr>
            </w:pPr>
          </w:p>
          <w:p w:rsidRPr="004F0257" w:rsidR="007C7D6D" w:rsidP="007C7D6D" w:rsidRDefault="007C7D6D" w14:paraId="58A6F41A" w14:textId="1D3EFD00">
            <w:pPr>
              <w:textAlignment w:val="baseline"/>
              <w:rPr>
                <w:rFonts w:eastAsia="Times New Roman" w:asciiTheme="majorHAnsi" w:hAnsiTheme="majorHAnsi" w:cstheme="majorHAnsi"/>
                <w:lang w:eastAsia="en-GB"/>
              </w:rPr>
            </w:pPr>
            <w:r w:rsidRPr="004F0257">
              <w:rPr>
                <w:rFonts w:eastAsia="Times New Roman" w:asciiTheme="majorHAnsi" w:hAnsiTheme="majorHAnsi" w:cstheme="majorHAnsi"/>
                <w:lang w:eastAsia="en-GB"/>
              </w:rPr>
              <w:t xml:space="preserve">Our wider priorities areas for </w:t>
            </w:r>
            <w:r w:rsidR="00A31B6B">
              <w:rPr>
                <w:rFonts w:eastAsia="Times New Roman" w:asciiTheme="majorHAnsi" w:hAnsiTheme="majorHAnsi" w:cstheme="majorHAnsi"/>
                <w:lang w:eastAsia="en-GB"/>
              </w:rPr>
              <w:t xml:space="preserve">YSYC </w:t>
            </w:r>
            <w:r w:rsidRPr="004F0257">
              <w:rPr>
                <w:rFonts w:eastAsia="Times New Roman" w:asciiTheme="majorHAnsi" w:hAnsiTheme="majorHAnsi" w:cstheme="majorHAnsi"/>
                <w:lang w:eastAsia="en-GB"/>
              </w:rPr>
              <w:t>funding are:</w:t>
            </w:r>
          </w:p>
          <w:p w:rsidRPr="004F0257" w:rsidR="007C7D6D" w:rsidP="007C7D6D" w:rsidRDefault="007C7D6D" w14:paraId="5888405E" w14:textId="242DA5AE">
            <w:pPr>
              <w:pStyle w:val="ListParagraph"/>
              <w:numPr>
                <w:ilvl w:val="0"/>
                <w:numId w:val="4"/>
              </w:numPr>
              <w:textAlignment w:val="baseline"/>
              <w:rPr>
                <w:rFonts w:eastAsia="Times New Roman" w:asciiTheme="majorHAnsi" w:hAnsiTheme="majorHAnsi" w:cstheme="majorHAnsi"/>
                <w:lang w:eastAsia="en-GB"/>
              </w:rPr>
            </w:pPr>
            <w:r w:rsidRPr="004F0257">
              <w:rPr>
                <w:rFonts w:eastAsia="Times New Roman" w:asciiTheme="majorHAnsi" w:hAnsiTheme="majorHAnsi" w:cstheme="majorHAnsi"/>
                <w:lang w:eastAsia="en-GB"/>
              </w:rPr>
              <w:t>Positive mental health</w:t>
            </w:r>
          </w:p>
          <w:p w:rsidRPr="004F0257" w:rsidR="007C7D6D" w:rsidP="007C7D6D" w:rsidRDefault="007C7D6D" w14:paraId="2708CF95" w14:textId="73252AB7">
            <w:pPr>
              <w:pStyle w:val="Default"/>
              <w:numPr>
                <w:ilvl w:val="0"/>
                <w:numId w:val="4"/>
              </w:numPr>
              <w:rPr>
                <w:rFonts w:asciiTheme="majorHAnsi" w:hAnsiTheme="majorHAnsi" w:cstheme="majorHAnsi"/>
                <w:color w:val="auto"/>
              </w:rPr>
            </w:pPr>
            <w:r w:rsidRPr="004F0257">
              <w:rPr>
                <w:rFonts w:asciiTheme="majorHAnsi" w:hAnsiTheme="majorHAnsi" w:cstheme="majorHAnsi"/>
                <w:color w:val="auto"/>
              </w:rPr>
              <w:t>Diversity and inclusion</w:t>
            </w:r>
          </w:p>
          <w:p w:rsidRPr="004F0257" w:rsidR="007C7D6D" w:rsidP="007C7D6D" w:rsidRDefault="007C7D6D" w14:paraId="1A7F5360" w14:textId="77777777">
            <w:pPr>
              <w:pStyle w:val="Default"/>
              <w:numPr>
                <w:ilvl w:val="0"/>
                <w:numId w:val="4"/>
              </w:numPr>
              <w:rPr>
                <w:rFonts w:asciiTheme="majorHAnsi" w:hAnsiTheme="majorHAnsi" w:cstheme="majorHAnsi"/>
                <w:color w:val="auto"/>
              </w:rPr>
            </w:pPr>
            <w:r w:rsidRPr="004F0257">
              <w:rPr>
                <w:rFonts w:asciiTheme="majorHAnsi" w:hAnsiTheme="majorHAnsi" w:cstheme="majorHAnsi"/>
                <w:color w:val="auto"/>
              </w:rPr>
              <w:t>Employability and confidence building</w:t>
            </w:r>
          </w:p>
          <w:p w:rsidRPr="004F0257" w:rsidR="007C7D6D" w:rsidP="007C7D6D" w:rsidRDefault="007C7D6D" w14:paraId="5AEB7A26" w14:textId="21D599F0">
            <w:pPr>
              <w:pStyle w:val="Default"/>
              <w:numPr>
                <w:ilvl w:val="0"/>
                <w:numId w:val="4"/>
              </w:numPr>
              <w:rPr>
                <w:rFonts w:asciiTheme="majorHAnsi" w:hAnsiTheme="majorHAnsi" w:cstheme="majorHAnsi"/>
                <w:color w:val="auto"/>
              </w:rPr>
            </w:pPr>
            <w:r w:rsidRPr="004F0257">
              <w:rPr>
                <w:rFonts w:asciiTheme="majorHAnsi" w:hAnsiTheme="majorHAnsi" w:cstheme="majorHAnsi"/>
                <w:color w:val="auto"/>
              </w:rPr>
              <w:t>Environment and sustainability</w:t>
            </w:r>
          </w:p>
          <w:p w:rsidR="007C7D6D" w:rsidP="007C7D6D" w:rsidRDefault="007C7D6D" w14:paraId="19ECF7EC" w14:textId="0639DC41">
            <w:pPr>
              <w:pStyle w:val="Default"/>
              <w:numPr>
                <w:ilvl w:val="0"/>
                <w:numId w:val="4"/>
              </w:numPr>
              <w:rPr>
                <w:rFonts w:asciiTheme="majorHAnsi" w:hAnsiTheme="majorHAnsi" w:cstheme="majorHAnsi"/>
                <w:color w:val="auto"/>
              </w:rPr>
            </w:pPr>
            <w:r w:rsidRPr="004F0257">
              <w:rPr>
                <w:rFonts w:asciiTheme="majorHAnsi" w:hAnsiTheme="majorHAnsi" w:cstheme="majorHAnsi"/>
                <w:color w:val="auto"/>
              </w:rPr>
              <w:t>Creating a welcoming station environment</w:t>
            </w:r>
          </w:p>
          <w:p w:rsidRPr="004F0257" w:rsidR="007C7D6D" w:rsidP="007C7D6D" w:rsidRDefault="007C7D6D" w14:paraId="57697293" w14:textId="77777777">
            <w:pPr>
              <w:textAlignment w:val="baseline"/>
              <w:rPr>
                <w:rFonts w:eastAsia="Times New Roman" w:asciiTheme="majorHAnsi" w:hAnsiTheme="majorHAnsi" w:cstheme="majorHAnsi"/>
                <w:lang w:eastAsia="en-GB"/>
              </w:rPr>
            </w:pPr>
          </w:p>
          <w:p w:rsidRPr="004F0257" w:rsidR="007C7D6D" w:rsidP="007C7D6D" w:rsidRDefault="007C7D6D" w14:paraId="00E73EFF" w14:textId="24CC947E">
            <w:pPr>
              <w:textAlignment w:val="baseline"/>
              <w:rPr>
                <w:rFonts w:eastAsia="Times New Roman" w:asciiTheme="majorHAnsi" w:hAnsiTheme="majorHAnsi" w:cstheme="majorHAnsi"/>
                <w:lang w:eastAsia="en-GB"/>
              </w:rPr>
            </w:pPr>
            <w:r w:rsidRPr="004F0257">
              <w:rPr>
                <w:rFonts w:eastAsia="Times New Roman" w:asciiTheme="majorHAnsi" w:hAnsiTheme="majorHAnsi" w:cstheme="majorHAnsi"/>
                <w:lang w:eastAsia="en-GB"/>
              </w:rPr>
              <w:t>For further detail see below</w:t>
            </w:r>
          </w:p>
          <w:p w:rsidRPr="004F0257" w:rsidR="007C7D6D" w:rsidP="007C7D6D" w:rsidRDefault="007C7D6D" w14:paraId="7608DD73" w14:textId="64FC7A70">
            <w:pPr>
              <w:textAlignment w:val="baseline"/>
              <w:rPr>
                <w:rFonts w:eastAsia="Times New Roman" w:asciiTheme="majorHAnsi" w:hAnsiTheme="majorHAnsi" w:cstheme="majorBidi"/>
                <w:lang w:eastAsia="en-GB"/>
              </w:rPr>
            </w:pPr>
          </w:p>
          <w:p w:rsidRPr="004F0257" w:rsidR="007C7D6D" w:rsidP="007C7D6D" w:rsidRDefault="007C7D6D" w14:paraId="003A92B5" w14:textId="64C60A82">
            <w:pPr>
              <w:textAlignment w:val="baseline"/>
              <w:rPr>
                <w:rFonts w:eastAsia="Times New Roman" w:asciiTheme="majorHAnsi" w:hAnsiTheme="majorHAnsi" w:cstheme="majorHAnsi"/>
                <w:lang w:eastAsia="en-GB"/>
              </w:rPr>
            </w:pPr>
            <w:r w:rsidRPr="004F0257">
              <w:rPr>
                <w:rFonts w:eastAsia="Times New Roman" w:asciiTheme="majorHAnsi" w:hAnsiTheme="majorHAnsi" w:cstheme="majorHAnsi"/>
                <w:lang w:eastAsia="en-GB"/>
              </w:rPr>
              <w:t xml:space="preserve">The main </w:t>
            </w:r>
            <w:r w:rsidRPr="004F0257" w:rsidR="004F0257">
              <w:rPr>
                <w:rFonts w:eastAsia="Times New Roman" w:asciiTheme="majorHAnsi" w:hAnsiTheme="majorHAnsi" w:cstheme="majorHAnsi"/>
                <w:lang w:eastAsia="en-GB"/>
              </w:rPr>
              <w:t>tasks</w:t>
            </w:r>
            <w:r w:rsidRPr="004F0257">
              <w:rPr>
                <w:rFonts w:eastAsia="Times New Roman" w:asciiTheme="majorHAnsi" w:hAnsiTheme="majorHAnsi" w:cstheme="majorHAnsi"/>
                <w:lang w:eastAsia="en-GB"/>
              </w:rPr>
              <w:t xml:space="preserve"> </w:t>
            </w:r>
            <w:r w:rsidR="00FA51A1">
              <w:rPr>
                <w:rFonts w:eastAsia="Times New Roman" w:asciiTheme="majorHAnsi" w:hAnsiTheme="majorHAnsi" w:cstheme="majorHAnsi"/>
                <w:lang w:eastAsia="en-GB"/>
              </w:rPr>
              <w:t xml:space="preserve">for the </w:t>
            </w:r>
            <w:r w:rsidRPr="00566CD8" w:rsidR="00F7303F">
              <w:rPr>
                <w:rFonts w:eastAsia="Times New Roman" w:asciiTheme="majorHAnsi" w:hAnsiTheme="majorHAnsi" w:cstheme="majorBidi"/>
                <w:lang w:eastAsia="en-GB"/>
              </w:rPr>
              <w:t>Station Partner Support Grant</w:t>
            </w:r>
            <w:r w:rsidR="00F7303F">
              <w:rPr>
                <w:rFonts w:eastAsia="Times New Roman" w:asciiTheme="majorHAnsi" w:hAnsiTheme="majorHAnsi" w:cstheme="majorBidi"/>
                <w:lang w:eastAsia="en-GB"/>
              </w:rPr>
              <w:t xml:space="preserve"> </w:t>
            </w:r>
            <w:r w:rsidR="00FA51A1">
              <w:rPr>
                <w:rFonts w:eastAsia="Times New Roman" w:asciiTheme="majorHAnsi" w:hAnsiTheme="majorHAnsi" w:cstheme="majorHAnsi"/>
                <w:lang w:eastAsia="en-GB"/>
              </w:rPr>
              <w:t xml:space="preserve">holder </w:t>
            </w:r>
            <w:r w:rsidRPr="004F0257">
              <w:rPr>
                <w:rFonts w:eastAsia="Times New Roman" w:asciiTheme="majorHAnsi" w:hAnsiTheme="majorHAnsi" w:cstheme="majorHAnsi"/>
                <w:lang w:eastAsia="en-GB"/>
              </w:rPr>
              <w:t>will consist of:</w:t>
            </w:r>
          </w:p>
          <w:p w:rsidRPr="00FE6152" w:rsidR="007C7D6D" w:rsidP="1F102031" w:rsidRDefault="00A154D8" w14:paraId="760246E6" w14:textId="7781E884">
            <w:pPr>
              <w:numPr>
                <w:ilvl w:val="0"/>
                <w:numId w:val="16"/>
              </w:numPr>
              <w:shd w:val="clear" w:color="auto" w:fill="FFFFFF" w:themeFill="background1"/>
              <w:spacing w:before="100" w:beforeAutospacing="1" w:after="100" w:afterAutospacing="1"/>
              <w:rPr>
                <w:rFonts w:eastAsia="Times New Roman" w:asciiTheme="majorHAnsi" w:hAnsiTheme="majorHAnsi" w:cstheme="majorBidi"/>
                <w:lang w:eastAsia="en-GB"/>
              </w:rPr>
            </w:pPr>
            <w:r w:rsidRPr="1F102031">
              <w:rPr>
                <w:rFonts w:eastAsia="Times New Roman" w:asciiTheme="majorHAnsi" w:hAnsiTheme="majorHAnsi" w:cstheme="majorBidi"/>
                <w:lang w:eastAsia="en-GB"/>
              </w:rPr>
              <w:t>W</w:t>
            </w:r>
            <w:r w:rsidRPr="1F102031" w:rsidR="007C7D6D">
              <w:rPr>
                <w:rFonts w:eastAsia="Times New Roman" w:asciiTheme="majorHAnsi" w:hAnsiTheme="majorHAnsi" w:cstheme="majorBidi"/>
                <w:lang w:eastAsia="en-GB"/>
              </w:rPr>
              <w:t xml:space="preserve">orking with the existing </w:t>
            </w:r>
            <w:r w:rsidRPr="1F102031" w:rsidR="71B84F6D">
              <w:rPr>
                <w:rFonts w:eastAsia="Times New Roman" w:asciiTheme="majorHAnsi" w:hAnsiTheme="majorHAnsi" w:cstheme="majorBidi"/>
                <w:lang w:eastAsia="en-GB"/>
              </w:rPr>
              <w:t xml:space="preserve">Community Rail and </w:t>
            </w:r>
            <w:r w:rsidRPr="1F102031" w:rsidR="007C7D6D">
              <w:rPr>
                <w:rFonts w:eastAsia="Times New Roman" w:asciiTheme="majorHAnsi" w:hAnsiTheme="majorHAnsi" w:cstheme="majorBidi"/>
                <w:lang w:eastAsia="en-GB"/>
              </w:rPr>
              <w:t>Station Partners across the GTR network to identify their needs and adapt projects to meet these needs</w:t>
            </w:r>
          </w:p>
          <w:p w:rsidR="007C7D6D" w:rsidP="0C623481" w:rsidRDefault="00A154D8" w14:paraId="6433E67F" w14:textId="49CBF06F">
            <w:pPr>
              <w:numPr>
                <w:ilvl w:val="0"/>
                <w:numId w:val="16"/>
              </w:numPr>
              <w:shd w:val="clear" w:color="auto" w:fill="FFFFFF" w:themeFill="background1"/>
              <w:spacing w:before="100" w:beforeAutospacing="1" w:after="100" w:afterAutospacing="1"/>
              <w:rPr>
                <w:rFonts w:eastAsia="Times New Roman" w:asciiTheme="majorHAnsi" w:hAnsiTheme="majorHAnsi" w:cstheme="majorBidi"/>
                <w:lang w:eastAsia="en-GB"/>
              </w:rPr>
            </w:pPr>
            <w:r>
              <w:rPr>
                <w:rFonts w:eastAsia="Times New Roman" w:asciiTheme="majorHAnsi" w:hAnsiTheme="majorHAnsi" w:cstheme="majorBidi"/>
                <w:lang w:eastAsia="en-GB"/>
              </w:rPr>
              <w:t>W</w:t>
            </w:r>
            <w:r w:rsidRPr="00FE6152" w:rsidR="007C7D6D">
              <w:rPr>
                <w:rFonts w:eastAsia="Times New Roman" w:asciiTheme="majorHAnsi" w:hAnsiTheme="majorHAnsi" w:cstheme="majorBidi"/>
                <w:lang w:eastAsia="en-GB"/>
              </w:rPr>
              <w:t xml:space="preserve">ork with a range of community groups to identify their needs and </w:t>
            </w:r>
            <w:r w:rsidRPr="0C623481" w:rsidR="007C7D6D">
              <w:rPr>
                <w:rFonts w:eastAsia="Times New Roman" w:asciiTheme="majorHAnsi" w:hAnsiTheme="majorHAnsi" w:cstheme="majorBidi"/>
                <w:lang w:eastAsia="en-GB"/>
              </w:rPr>
              <w:t>assi</w:t>
            </w:r>
            <w:r w:rsidRPr="0C623481" w:rsidR="0F01127A">
              <w:rPr>
                <w:rFonts w:eastAsia="Times New Roman" w:asciiTheme="majorHAnsi" w:hAnsiTheme="majorHAnsi" w:cstheme="majorBidi"/>
                <w:lang w:eastAsia="en-GB"/>
              </w:rPr>
              <w:t>s</w:t>
            </w:r>
            <w:r w:rsidRPr="0C623481" w:rsidR="007C7D6D">
              <w:rPr>
                <w:rFonts w:eastAsia="Times New Roman" w:asciiTheme="majorHAnsi" w:hAnsiTheme="majorHAnsi" w:cstheme="majorBidi"/>
                <w:lang w:eastAsia="en-GB"/>
              </w:rPr>
              <w:t>t in creating</w:t>
            </w:r>
            <w:r w:rsidRPr="00FE6152" w:rsidR="007C7D6D">
              <w:rPr>
                <w:rFonts w:eastAsia="Times New Roman" w:asciiTheme="majorHAnsi" w:hAnsiTheme="majorHAnsi" w:cstheme="majorBidi"/>
                <w:lang w:eastAsia="en-GB"/>
              </w:rPr>
              <w:t xml:space="preserve"> projects to meet these needs</w:t>
            </w:r>
          </w:p>
          <w:p w:rsidRPr="00FE6152" w:rsidR="0019394D" w:rsidP="0C623481" w:rsidRDefault="00A154D8" w14:paraId="35C5254E" w14:textId="67AE6B59">
            <w:pPr>
              <w:numPr>
                <w:ilvl w:val="0"/>
                <w:numId w:val="16"/>
              </w:numPr>
              <w:shd w:val="clear" w:color="auto" w:fill="FFFFFF" w:themeFill="background1"/>
              <w:spacing w:before="100" w:beforeAutospacing="1" w:after="100" w:afterAutospacing="1"/>
              <w:rPr>
                <w:rFonts w:eastAsia="Times New Roman" w:asciiTheme="majorHAnsi" w:hAnsiTheme="majorHAnsi" w:cstheme="majorBidi"/>
                <w:lang w:eastAsia="en-GB"/>
              </w:rPr>
            </w:pPr>
            <w:r>
              <w:rPr>
                <w:rFonts w:eastAsia="Times New Roman" w:asciiTheme="majorHAnsi" w:hAnsiTheme="majorHAnsi" w:cstheme="majorBidi"/>
                <w:lang w:eastAsia="en-GB"/>
              </w:rPr>
              <w:t>D</w:t>
            </w:r>
            <w:r w:rsidR="0019394D">
              <w:rPr>
                <w:rFonts w:eastAsia="Times New Roman" w:asciiTheme="majorHAnsi" w:hAnsiTheme="majorHAnsi" w:cstheme="majorBidi"/>
                <w:lang w:eastAsia="en-GB"/>
              </w:rPr>
              <w:t xml:space="preserve">eveloping </w:t>
            </w:r>
            <w:r w:rsidR="00D238A3">
              <w:rPr>
                <w:rFonts w:eastAsia="Times New Roman" w:asciiTheme="majorHAnsi" w:hAnsiTheme="majorHAnsi" w:cstheme="majorBidi"/>
                <w:lang w:eastAsia="en-GB"/>
              </w:rPr>
              <w:t xml:space="preserve">at least three independent projects </w:t>
            </w:r>
          </w:p>
          <w:p w:rsidRPr="00FE6152" w:rsidR="007C7D6D" w:rsidP="007C7D6D" w:rsidRDefault="00A154D8" w14:paraId="361E8AA7" w14:textId="5CBB4DB6">
            <w:pPr>
              <w:numPr>
                <w:ilvl w:val="0"/>
                <w:numId w:val="16"/>
              </w:numPr>
              <w:shd w:val="clear" w:color="auto" w:fill="FFFFFF"/>
              <w:spacing w:before="100" w:beforeAutospacing="1" w:after="100" w:afterAutospacing="1"/>
              <w:rPr>
                <w:rFonts w:eastAsia="Times New Roman" w:asciiTheme="majorHAnsi" w:hAnsiTheme="majorHAnsi" w:cstheme="majorHAnsi"/>
                <w:lang w:eastAsia="en-GB"/>
              </w:rPr>
            </w:pPr>
            <w:r>
              <w:rPr>
                <w:rFonts w:eastAsia="Times New Roman" w:asciiTheme="majorHAnsi" w:hAnsiTheme="majorHAnsi" w:cstheme="majorHAnsi"/>
                <w:lang w:eastAsia="en-GB"/>
              </w:rPr>
              <w:t>N</w:t>
            </w:r>
            <w:r w:rsidRPr="00FE6152" w:rsidR="007C7D6D">
              <w:rPr>
                <w:rFonts w:eastAsia="Times New Roman" w:asciiTheme="majorHAnsi" w:hAnsiTheme="majorHAnsi" w:cstheme="majorHAnsi"/>
                <w:lang w:eastAsia="en-GB"/>
              </w:rPr>
              <w:t>egotiate with community groups to see what they would like to use for the project</w:t>
            </w:r>
          </w:p>
          <w:p w:rsidRPr="00FE6152" w:rsidR="007C7D6D" w:rsidP="007C7D6D" w:rsidRDefault="00A154D8" w14:paraId="4CB9ED74" w14:textId="773EA110">
            <w:pPr>
              <w:numPr>
                <w:ilvl w:val="0"/>
                <w:numId w:val="16"/>
              </w:numPr>
              <w:shd w:val="clear" w:color="auto" w:fill="FFFFFF"/>
              <w:spacing w:before="100" w:beforeAutospacing="1" w:after="100" w:afterAutospacing="1"/>
              <w:rPr>
                <w:rFonts w:eastAsia="Times New Roman" w:asciiTheme="majorHAnsi" w:hAnsiTheme="majorHAnsi" w:cstheme="majorHAnsi"/>
                <w:lang w:eastAsia="en-GB"/>
              </w:rPr>
            </w:pPr>
            <w:r>
              <w:rPr>
                <w:rFonts w:eastAsia="Times New Roman" w:asciiTheme="majorHAnsi" w:hAnsiTheme="majorHAnsi" w:cstheme="majorHAnsi"/>
                <w:lang w:eastAsia="en-GB"/>
              </w:rPr>
              <w:t>D</w:t>
            </w:r>
            <w:r w:rsidRPr="00FE6152" w:rsidR="007C7D6D">
              <w:rPr>
                <w:rFonts w:eastAsia="Times New Roman" w:asciiTheme="majorHAnsi" w:hAnsiTheme="majorHAnsi" w:cstheme="majorHAnsi"/>
                <w:lang w:eastAsia="en-GB"/>
              </w:rPr>
              <w:t>esign and deliver programmes and workshops to engage different communities</w:t>
            </w:r>
          </w:p>
          <w:p w:rsidRPr="00FE6152" w:rsidR="007C7D6D" w:rsidP="007C7D6D" w:rsidRDefault="00A154D8" w14:paraId="13D74B3E" w14:textId="30DC2FEE">
            <w:pPr>
              <w:numPr>
                <w:ilvl w:val="0"/>
                <w:numId w:val="16"/>
              </w:numPr>
              <w:shd w:val="clear" w:color="auto" w:fill="FFFFFF"/>
              <w:spacing w:before="100" w:beforeAutospacing="1" w:after="100" w:afterAutospacing="1"/>
              <w:rPr>
                <w:rFonts w:eastAsia="Times New Roman" w:asciiTheme="majorHAnsi" w:hAnsiTheme="majorHAnsi" w:cstheme="majorHAnsi"/>
                <w:lang w:eastAsia="en-GB"/>
              </w:rPr>
            </w:pPr>
            <w:r>
              <w:rPr>
                <w:rFonts w:eastAsia="Times New Roman" w:asciiTheme="majorHAnsi" w:hAnsiTheme="majorHAnsi" w:cstheme="majorHAnsi"/>
                <w:lang w:eastAsia="en-GB"/>
              </w:rPr>
              <w:t>T</w:t>
            </w:r>
            <w:r w:rsidRPr="00FE6152" w:rsidR="007C7D6D">
              <w:rPr>
                <w:rFonts w:eastAsia="Times New Roman" w:asciiTheme="majorHAnsi" w:hAnsiTheme="majorHAnsi" w:cstheme="majorHAnsi"/>
                <w:lang w:eastAsia="en-GB"/>
              </w:rPr>
              <w:t xml:space="preserve">each different </w:t>
            </w:r>
            <w:r w:rsidRPr="004F0257" w:rsidR="007C7D6D">
              <w:rPr>
                <w:rFonts w:eastAsia="Times New Roman" w:asciiTheme="majorHAnsi" w:hAnsiTheme="majorHAnsi" w:cstheme="majorHAnsi"/>
                <w:lang w:eastAsia="en-GB"/>
              </w:rPr>
              <w:t>skills/</w:t>
            </w:r>
            <w:r w:rsidRPr="00FE6152" w:rsidR="007C7D6D">
              <w:rPr>
                <w:rFonts w:eastAsia="Times New Roman" w:asciiTheme="majorHAnsi" w:hAnsiTheme="majorHAnsi" w:cstheme="majorHAnsi"/>
                <w:lang w:eastAsia="en-GB"/>
              </w:rPr>
              <w:t>techniques through workshops and classes</w:t>
            </w:r>
          </w:p>
          <w:p w:rsidRPr="00FE6152" w:rsidR="007C7D6D" w:rsidP="007C7D6D" w:rsidRDefault="00BB3150" w14:paraId="456E43AB" w14:textId="0D0D952E">
            <w:pPr>
              <w:numPr>
                <w:ilvl w:val="0"/>
                <w:numId w:val="16"/>
              </w:numPr>
              <w:shd w:val="clear" w:color="auto" w:fill="FFFFFF"/>
              <w:spacing w:before="100" w:beforeAutospacing="1" w:after="100" w:afterAutospacing="1"/>
              <w:rPr>
                <w:rFonts w:eastAsia="Times New Roman" w:asciiTheme="majorHAnsi" w:hAnsiTheme="majorHAnsi" w:cstheme="majorHAnsi"/>
                <w:lang w:eastAsia="en-GB"/>
              </w:rPr>
            </w:pPr>
            <w:r>
              <w:rPr>
                <w:rFonts w:eastAsia="Times New Roman" w:asciiTheme="majorHAnsi" w:hAnsiTheme="majorHAnsi" w:cstheme="majorHAnsi"/>
                <w:lang w:eastAsia="en-GB"/>
              </w:rPr>
              <w:t>H</w:t>
            </w:r>
            <w:r w:rsidRPr="00FE6152" w:rsidR="007C7D6D">
              <w:rPr>
                <w:rFonts w:eastAsia="Times New Roman" w:asciiTheme="majorHAnsi" w:hAnsiTheme="majorHAnsi" w:cstheme="majorHAnsi"/>
                <w:lang w:eastAsia="en-GB"/>
              </w:rPr>
              <w:t xml:space="preserve">elp groups to develop </w:t>
            </w:r>
            <w:r w:rsidRPr="004F0257" w:rsidR="007C7D6D">
              <w:rPr>
                <w:rFonts w:eastAsia="Times New Roman" w:asciiTheme="majorHAnsi" w:hAnsiTheme="majorHAnsi" w:cstheme="majorHAnsi"/>
                <w:lang w:eastAsia="en-GB"/>
              </w:rPr>
              <w:t>projects</w:t>
            </w:r>
            <w:r w:rsidRPr="00FE6152" w:rsidR="007C7D6D">
              <w:rPr>
                <w:rFonts w:eastAsia="Times New Roman" w:asciiTheme="majorHAnsi" w:hAnsiTheme="majorHAnsi" w:cstheme="majorHAnsi"/>
                <w:lang w:eastAsia="en-GB"/>
              </w:rPr>
              <w:t xml:space="preserve"> for their own community</w:t>
            </w:r>
          </w:p>
          <w:p w:rsidRPr="004F0257" w:rsidR="007C7D6D" w:rsidP="00557B19" w:rsidRDefault="00BB3150" w14:paraId="2C1C0AB9" w14:textId="4C059141">
            <w:pPr>
              <w:numPr>
                <w:ilvl w:val="0"/>
                <w:numId w:val="16"/>
              </w:numPr>
              <w:shd w:val="clear" w:color="auto" w:fill="FFFFFF"/>
              <w:rPr>
                <w:rFonts w:eastAsia="Times New Roman" w:asciiTheme="majorHAnsi" w:hAnsiTheme="majorHAnsi" w:cstheme="majorHAnsi"/>
                <w:lang w:eastAsia="en-GB"/>
              </w:rPr>
            </w:pPr>
            <w:r>
              <w:rPr>
                <w:rFonts w:eastAsia="Times New Roman" w:asciiTheme="majorHAnsi" w:hAnsiTheme="majorHAnsi" w:cstheme="majorHAnsi"/>
                <w:lang w:eastAsia="en-GB"/>
              </w:rPr>
              <w:t>P</w:t>
            </w:r>
            <w:r w:rsidRPr="00FE6152" w:rsidR="007C7D6D">
              <w:rPr>
                <w:rFonts w:eastAsia="Times New Roman" w:asciiTheme="majorHAnsi" w:hAnsiTheme="majorHAnsi" w:cstheme="majorHAnsi"/>
                <w:lang w:eastAsia="en-GB"/>
              </w:rPr>
              <w:t>roject manage events, including the setting up, monitoring and evaluation of the project</w:t>
            </w:r>
          </w:p>
          <w:p w:rsidR="00557B19" w:rsidP="00557B19" w:rsidRDefault="00557B19" w14:paraId="509347DE" w14:textId="77777777">
            <w:pPr>
              <w:shd w:val="clear" w:color="auto" w:fill="FFFFFF"/>
              <w:ind w:left="360"/>
              <w:rPr>
                <w:rFonts w:eastAsia="Times New Roman" w:asciiTheme="majorHAnsi" w:hAnsiTheme="majorHAnsi" w:cstheme="majorHAnsi"/>
                <w:lang w:eastAsia="en-GB"/>
              </w:rPr>
            </w:pPr>
          </w:p>
          <w:p w:rsidRPr="004F0257" w:rsidR="007C7D6D" w:rsidP="00557B19" w:rsidRDefault="007C7D6D" w14:paraId="45E20EA0" w14:textId="51DE19DE">
            <w:pPr>
              <w:shd w:val="clear" w:color="auto" w:fill="FFFFFF"/>
              <w:ind w:left="360"/>
              <w:rPr>
                <w:rFonts w:eastAsia="Times New Roman" w:asciiTheme="majorHAnsi" w:hAnsiTheme="majorHAnsi" w:cstheme="majorHAnsi"/>
                <w:lang w:eastAsia="en-GB"/>
              </w:rPr>
            </w:pPr>
            <w:r w:rsidRPr="004F0257">
              <w:rPr>
                <w:rFonts w:eastAsia="Times New Roman" w:asciiTheme="majorHAnsi" w:hAnsiTheme="majorHAnsi" w:cstheme="majorHAnsi"/>
                <w:lang w:eastAsia="en-GB"/>
              </w:rPr>
              <w:t>Possible</w:t>
            </w:r>
          </w:p>
          <w:p w:rsidRPr="00FE6152" w:rsidR="007C7D6D" w:rsidP="00557B19" w:rsidRDefault="00E802E2" w14:paraId="17C9FB8B" w14:textId="5DF3DA3E">
            <w:pPr>
              <w:numPr>
                <w:ilvl w:val="0"/>
                <w:numId w:val="16"/>
              </w:numPr>
              <w:shd w:val="clear" w:color="auto" w:fill="FFFFFF"/>
              <w:rPr>
                <w:rFonts w:eastAsia="Times New Roman" w:asciiTheme="majorHAnsi" w:hAnsiTheme="majorHAnsi" w:cstheme="majorHAnsi"/>
                <w:lang w:eastAsia="en-GB"/>
              </w:rPr>
            </w:pPr>
            <w:r>
              <w:rPr>
                <w:rFonts w:eastAsia="Times New Roman" w:asciiTheme="majorHAnsi" w:hAnsiTheme="majorHAnsi" w:cstheme="majorHAnsi"/>
                <w:lang w:eastAsia="en-GB"/>
              </w:rPr>
              <w:t>O</w:t>
            </w:r>
            <w:r w:rsidRPr="00FE6152" w:rsidR="007C7D6D">
              <w:rPr>
                <w:rFonts w:eastAsia="Times New Roman" w:asciiTheme="majorHAnsi" w:hAnsiTheme="majorHAnsi" w:cstheme="majorHAnsi"/>
                <w:lang w:eastAsia="en-GB"/>
              </w:rPr>
              <w:t>ffer advice and support to community groups on fundraising and forming projects</w:t>
            </w:r>
          </w:p>
          <w:p w:rsidRPr="00FE6152" w:rsidR="007C7D6D" w:rsidP="007C7D6D" w:rsidRDefault="00602E5F" w14:paraId="3AC3B0AE" w14:textId="1A7F6DA5">
            <w:pPr>
              <w:numPr>
                <w:ilvl w:val="0"/>
                <w:numId w:val="16"/>
              </w:numPr>
              <w:shd w:val="clear" w:color="auto" w:fill="FFFFFF"/>
              <w:spacing w:before="100" w:beforeAutospacing="1" w:after="100" w:afterAutospacing="1"/>
              <w:rPr>
                <w:rFonts w:eastAsia="Times New Roman" w:asciiTheme="majorHAnsi" w:hAnsiTheme="majorHAnsi" w:cstheme="majorHAnsi"/>
                <w:lang w:eastAsia="en-GB"/>
              </w:rPr>
            </w:pPr>
            <w:r>
              <w:rPr>
                <w:rFonts w:eastAsia="Times New Roman" w:asciiTheme="majorHAnsi" w:hAnsiTheme="majorHAnsi" w:cstheme="majorHAnsi"/>
                <w:lang w:eastAsia="en-GB"/>
              </w:rPr>
              <w:lastRenderedPageBreak/>
              <w:t>L</w:t>
            </w:r>
            <w:r w:rsidRPr="00FE6152" w:rsidR="007C7D6D">
              <w:rPr>
                <w:rFonts w:eastAsia="Times New Roman" w:asciiTheme="majorHAnsi" w:hAnsiTheme="majorHAnsi" w:cstheme="majorHAnsi"/>
                <w:lang w:eastAsia="en-GB"/>
              </w:rPr>
              <w:t>iaise with a variety of people and organisations including local authorities, schools, companies for sponsorship, freelance professionals, and specialist workers</w:t>
            </w:r>
          </w:p>
          <w:p w:rsidRPr="00FE6152" w:rsidR="007C7D6D" w:rsidP="007C7D6D" w:rsidRDefault="00602E5F" w14:paraId="29414C90" w14:textId="3C34F3DA">
            <w:pPr>
              <w:numPr>
                <w:ilvl w:val="0"/>
                <w:numId w:val="16"/>
              </w:numPr>
              <w:shd w:val="clear" w:color="auto" w:fill="FFFFFF"/>
              <w:spacing w:before="100" w:beforeAutospacing="1" w:after="100" w:afterAutospacing="1"/>
              <w:rPr>
                <w:rFonts w:eastAsia="Times New Roman" w:asciiTheme="majorHAnsi" w:hAnsiTheme="majorHAnsi" w:cstheme="majorHAnsi"/>
                <w:lang w:eastAsia="en-GB"/>
              </w:rPr>
            </w:pPr>
            <w:r>
              <w:rPr>
                <w:rFonts w:eastAsia="Times New Roman" w:asciiTheme="majorHAnsi" w:hAnsiTheme="majorHAnsi" w:cstheme="majorHAnsi"/>
                <w:lang w:eastAsia="en-GB"/>
              </w:rPr>
              <w:t>S</w:t>
            </w:r>
            <w:r w:rsidRPr="00FE6152" w:rsidR="007C7D6D">
              <w:rPr>
                <w:rFonts w:eastAsia="Times New Roman" w:asciiTheme="majorHAnsi" w:hAnsiTheme="majorHAnsi" w:cstheme="majorHAnsi"/>
                <w:lang w:eastAsia="en-GB"/>
              </w:rPr>
              <w:t>upport volunteers</w:t>
            </w:r>
          </w:p>
          <w:p w:rsidRPr="004F0257" w:rsidR="007C7D6D" w:rsidP="007C7D6D" w:rsidRDefault="007C7D6D" w14:paraId="2FD70EA5" w14:textId="635C1AFA">
            <w:pPr>
              <w:textAlignment w:val="baseline"/>
              <w:rPr>
                <w:rFonts w:eastAsia="Times New Roman" w:asciiTheme="majorHAnsi" w:hAnsiTheme="majorHAnsi" w:cstheme="majorHAnsi"/>
                <w:lang w:eastAsia="en-GB"/>
              </w:rPr>
            </w:pPr>
            <w:r w:rsidRPr="004F0257">
              <w:rPr>
                <w:rFonts w:eastAsia="Times New Roman" w:asciiTheme="majorHAnsi" w:hAnsiTheme="majorHAnsi" w:cstheme="majorHAnsi"/>
                <w:lang w:eastAsia="en-GB"/>
              </w:rPr>
              <w:t xml:space="preserve">The </w:t>
            </w:r>
            <w:r w:rsidRPr="00566CD8" w:rsidR="00F7303F">
              <w:rPr>
                <w:rFonts w:eastAsia="Times New Roman" w:asciiTheme="majorHAnsi" w:hAnsiTheme="majorHAnsi" w:cstheme="majorBidi"/>
                <w:lang w:eastAsia="en-GB"/>
              </w:rPr>
              <w:t xml:space="preserve">Station Partner Support Grants </w:t>
            </w:r>
            <w:r w:rsidRPr="004F0257">
              <w:rPr>
                <w:rFonts w:eastAsia="Times New Roman" w:asciiTheme="majorHAnsi" w:hAnsiTheme="majorHAnsi" w:cstheme="majorHAnsi"/>
                <w:lang w:eastAsia="en-GB"/>
              </w:rPr>
              <w:t xml:space="preserve">also include free train travel </w:t>
            </w:r>
            <w:r w:rsidR="00743C39">
              <w:rPr>
                <w:rFonts w:eastAsia="Times New Roman" w:asciiTheme="majorHAnsi" w:hAnsiTheme="majorHAnsi" w:cstheme="majorHAnsi"/>
                <w:lang w:eastAsia="en-GB"/>
              </w:rPr>
              <w:t xml:space="preserve">on GTR services </w:t>
            </w:r>
            <w:r w:rsidRPr="004F0257">
              <w:rPr>
                <w:rFonts w:eastAsia="Times New Roman" w:asciiTheme="majorHAnsi" w:hAnsiTheme="majorHAnsi" w:cstheme="majorHAnsi"/>
                <w:lang w:eastAsia="en-GB"/>
              </w:rPr>
              <w:t>for one named individual across the GTR network for the year</w:t>
            </w:r>
          </w:p>
          <w:p w:rsidRPr="004F0257" w:rsidR="004326FA" w:rsidP="007C7D6D" w:rsidRDefault="004326FA" w14:paraId="763D032F" w14:textId="5BCF84DE">
            <w:pPr>
              <w:textAlignment w:val="baseline"/>
              <w:rPr>
                <w:rFonts w:eastAsia="Times New Roman" w:asciiTheme="majorHAnsi" w:hAnsiTheme="majorHAnsi" w:cstheme="majorHAnsi"/>
                <w:lang w:eastAsia="en-GB"/>
              </w:rPr>
            </w:pPr>
          </w:p>
        </w:tc>
      </w:tr>
      <w:tr w:rsidRPr="006E33D3" w:rsidR="002C46AA" w:rsidTr="20DEA5DA" w14:paraId="36F8E3C7" w14:textId="77777777">
        <w:tc>
          <w:tcPr>
            <w:tcW w:w="2127" w:type="dxa"/>
            <w:tcBorders>
              <w:top w:val="single" w:color="auto" w:sz="4" w:space="0"/>
              <w:left w:val="single" w:color="auto" w:sz="4" w:space="0"/>
              <w:bottom w:val="single" w:color="auto" w:sz="4" w:space="0"/>
              <w:right w:val="single" w:color="auto" w:sz="4" w:space="0"/>
            </w:tcBorders>
            <w:tcMar/>
            <w:hideMark/>
          </w:tcPr>
          <w:p w:rsidRPr="006E33D3" w:rsidR="002C46AA" w:rsidP="002C46AA" w:rsidRDefault="002C46AA" w14:paraId="0FCAE705" w14:textId="5034BEE7">
            <w:pPr>
              <w:textAlignment w:val="baseline"/>
              <w:rPr>
                <w:rFonts w:eastAsia="Times New Roman" w:asciiTheme="majorHAnsi" w:hAnsiTheme="majorHAnsi" w:cstheme="majorHAnsi"/>
                <w:lang w:eastAsia="en-GB"/>
              </w:rPr>
            </w:pPr>
            <w:r w:rsidRPr="006E33D3">
              <w:rPr>
                <w:rFonts w:eastAsia="Times New Roman" w:asciiTheme="majorHAnsi" w:hAnsiTheme="majorHAnsi" w:cstheme="majorHAnsi"/>
                <w:lang w:eastAsia="en-GB"/>
              </w:rPr>
              <w:lastRenderedPageBreak/>
              <w:t>Subject Area</w:t>
            </w:r>
            <w:r w:rsidR="00254CE1">
              <w:rPr>
                <w:rFonts w:eastAsia="Times New Roman" w:asciiTheme="majorHAnsi" w:hAnsiTheme="majorHAnsi" w:cstheme="majorHAnsi"/>
                <w:lang w:eastAsia="en-GB"/>
              </w:rPr>
              <w:t>s</w:t>
            </w:r>
            <w:r w:rsidRPr="006E33D3">
              <w:rPr>
                <w:rFonts w:eastAsia="Times New Roman" w:asciiTheme="majorHAnsi" w:hAnsiTheme="majorHAnsi" w:cstheme="majorHAnsi"/>
                <w:lang w:eastAsia="en-GB"/>
              </w:rPr>
              <w:t xml:space="preserve">: </w:t>
            </w:r>
          </w:p>
          <w:p w:rsidRPr="006E33D3" w:rsidR="002C46AA" w:rsidP="002C46AA" w:rsidRDefault="002C46AA" w14:paraId="123819BB" w14:textId="17303BE7">
            <w:pPr>
              <w:textAlignment w:val="baseline"/>
              <w:rPr>
                <w:rFonts w:eastAsia="Times New Roman" w:asciiTheme="majorHAnsi" w:hAnsiTheme="majorHAnsi" w:cstheme="majorHAnsi"/>
                <w:lang w:eastAsia="en-GB"/>
              </w:rPr>
            </w:pPr>
          </w:p>
        </w:tc>
        <w:tc>
          <w:tcPr>
            <w:tcW w:w="7512" w:type="dxa"/>
            <w:tcBorders>
              <w:top w:val="single" w:color="auto" w:sz="4" w:space="0"/>
              <w:left w:val="single" w:color="auto" w:sz="4" w:space="0"/>
              <w:bottom w:val="single" w:color="auto" w:sz="4" w:space="0"/>
              <w:right w:val="single" w:color="auto" w:sz="4" w:space="0"/>
            </w:tcBorders>
            <w:tcMar/>
          </w:tcPr>
          <w:p w:rsidR="002C46AA" w:rsidP="002C46AA" w:rsidRDefault="002C46AA" w14:paraId="502FA5C8" w14:textId="77777777">
            <w:pPr>
              <w:pStyle w:val="Default"/>
              <w:rPr>
                <w:rFonts w:asciiTheme="majorHAnsi" w:hAnsiTheme="majorHAnsi" w:cstheme="majorHAnsi"/>
              </w:rPr>
            </w:pPr>
          </w:p>
          <w:p w:rsidRPr="006E33D3" w:rsidR="002C46AA" w:rsidP="2973DC9C" w:rsidRDefault="002C46AA" w14:paraId="4EF7C0F2" w14:textId="4319874B">
            <w:pPr>
              <w:pStyle w:val="Default"/>
              <w:rPr>
                <w:rFonts w:asciiTheme="majorHAnsi" w:hAnsiTheme="majorHAnsi" w:cstheme="majorBidi"/>
              </w:rPr>
            </w:pPr>
            <w:r w:rsidRPr="2973DC9C">
              <w:rPr>
                <w:rFonts w:asciiTheme="majorHAnsi" w:hAnsiTheme="majorHAnsi" w:cstheme="majorBidi"/>
              </w:rPr>
              <w:t xml:space="preserve">The subject areas the </w:t>
            </w:r>
            <w:r w:rsidRPr="2973DC9C" w:rsidR="00CD2E17">
              <w:rPr>
                <w:rFonts w:asciiTheme="majorHAnsi" w:hAnsiTheme="majorHAnsi" w:cstheme="majorBidi"/>
              </w:rPr>
              <w:t>YSYC fund</w:t>
            </w:r>
            <w:r w:rsidRPr="2973DC9C">
              <w:rPr>
                <w:rFonts w:asciiTheme="majorHAnsi" w:hAnsiTheme="majorHAnsi" w:cstheme="majorBidi"/>
              </w:rPr>
              <w:t xml:space="preserve"> supports are those challenges and issues that are important to and impact our local communities and the railway. You should clearly demonstrate your engagement and impact </w:t>
            </w:r>
            <w:r w:rsidRPr="2973DC9C" w:rsidR="00A34690">
              <w:rPr>
                <w:rFonts w:asciiTheme="majorHAnsi" w:hAnsiTheme="majorHAnsi" w:cstheme="majorBidi"/>
              </w:rPr>
              <w:t xml:space="preserve">in </w:t>
            </w:r>
            <w:r w:rsidRPr="2973DC9C" w:rsidR="00453579">
              <w:rPr>
                <w:rFonts w:asciiTheme="majorHAnsi" w:hAnsiTheme="majorHAnsi" w:cstheme="majorBidi"/>
                <w:b/>
                <w:bCs/>
                <w:i/>
                <w:iCs/>
              </w:rPr>
              <w:t>one primary area</w:t>
            </w:r>
            <w:r w:rsidRPr="2973DC9C">
              <w:rPr>
                <w:rFonts w:asciiTheme="majorHAnsi" w:hAnsiTheme="majorHAnsi" w:cstheme="majorBidi"/>
              </w:rPr>
              <w:t xml:space="preserve">; you may also wish to </w:t>
            </w:r>
            <w:r w:rsidRPr="2973DC9C" w:rsidR="6817329A">
              <w:rPr>
                <w:rFonts w:asciiTheme="majorHAnsi" w:hAnsiTheme="majorHAnsi" w:cstheme="majorBidi"/>
              </w:rPr>
              <w:t>indicate</w:t>
            </w:r>
            <w:r w:rsidRPr="2973DC9C">
              <w:rPr>
                <w:rFonts w:asciiTheme="majorHAnsi" w:hAnsiTheme="majorHAnsi" w:cstheme="majorBidi"/>
              </w:rPr>
              <w:t xml:space="preserve"> other areas where your </w:t>
            </w:r>
            <w:r w:rsidRPr="2973DC9C" w:rsidR="00CD2E17">
              <w:rPr>
                <w:rFonts w:asciiTheme="majorHAnsi" w:hAnsiTheme="majorHAnsi" w:cstheme="majorBidi"/>
              </w:rPr>
              <w:t>proposal</w:t>
            </w:r>
            <w:r w:rsidRPr="2973DC9C">
              <w:rPr>
                <w:rFonts w:asciiTheme="majorHAnsi" w:hAnsiTheme="majorHAnsi" w:cstheme="majorBidi"/>
              </w:rPr>
              <w:t xml:space="preserve"> would have a secondary or complimentary impact</w:t>
            </w:r>
          </w:p>
          <w:p w:rsidR="00F53DA2" w:rsidP="002C46AA" w:rsidRDefault="00F53DA2" w14:paraId="66DB15CF" w14:textId="77777777">
            <w:pPr>
              <w:pStyle w:val="Default"/>
              <w:rPr>
                <w:rFonts w:asciiTheme="majorHAnsi" w:hAnsiTheme="majorHAnsi" w:cstheme="majorHAnsi"/>
              </w:rPr>
            </w:pPr>
          </w:p>
          <w:p w:rsidRPr="006E33D3" w:rsidR="0028480C" w:rsidP="0028480C" w:rsidRDefault="0028480C" w14:paraId="274CF3DD" w14:textId="77777777">
            <w:pPr>
              <w:pStyle w:val="Default"/>
              <w:rPr>
                <w:rFonts w:asciiTheme="majorHAnsi" w:hAnsiTheme="majorHAnsi" w:cstheme="majorHAnsi"/>
              </w:rPr>
            </w:pPr>
            <w:r w:rsidRPr="006E33D3">
              <w:rPr>
                <w:rFonts w:asciiTheme="majorHAnsi" w:hAnsiTheme="majorHAnsi" w:cstheme="majorHAnsi"/>
              </w:rPr>
              <w:t>The areas are:</w:t>
            </w:r>
          </w:p>
          <w:p w:rsidRPr="00BB2BEA" w:rsidR="00BB2BEA" w:rsidP="00BB2BEA" w:rsidRDefault="00BB2BEA" w14:paraId="78A3531B" w14:textId="77777777">
            <w:pPr>
              <w:pStyle w:val="Default"/>
              <w:rPr>
                <w:rFonts w:asciiTheme="majorHAnsi" w:hAnsiTheme="majorHAnsi" w:cstheme="majorHAnsi"/>
                <w:b/>
                <w:bCs/>
              </w:rPr>
            </w:pPr>
            <w:r w:rsidRPr="00BB2BEA">
              <w:rPr>
                <w:rFonts w:asciiTheme="majorHAnsi" w:hAnsiTheme="majorHAnsi" w:cstheme="majorHAnsi"/>
                <w:b/>
                <w:bCs/>
              </w:rPr>
              <w:t>Enhancing our stations to be a welcoming environment</w:t>
            </w:r>
          </w:p>
          <w:p w:rsidRPr="00BB2BEA" w:rsidR="00BB2BEA" w:rsidP="00BB2BEA" w:rsidRDefault="00BB2BEA" w14:paraId="2CB81A5C" w14:textId="77777777">
            <w:pPr>
              <w:pStyle w:val="Default"/>
              <w:rPr>
                <w:rFonts w:asciiTheme="majorHAnsi" w:hAnsiTheme="majorHAnsi" w:cstheme="majorHAnsi"/>
              </w:rPr>
            </w:pPr>
            <w:r w:rsidRPr="00BB2BEA">
              <w:rPr>
                <w:rFonts w:asciiTheme="majorHAnsi" w:hAnsiTheme="majorHAnsi" w:cstheme="majorHAnsi"/>
              </w:rPr>
              <w:t>The key themes in this area are:</w:t>
            </w:r>
          </w:p>
          <w:p w:rsidRPr="00BB2BEA" w:rsidR="00BB2BEA" w:rsidP="000B4D89" w:rsidRDefault="00BB2BEA" w14:paraId="2DD81676" w14:textId="50D554CC">
            <w:pPr>
              <w:pStyle w:val="Default"/>
              <w:numPr>
                <w:ilvl w:val="0"/>
                <w:numId w:val="19"/>
              </w:numPr>
              <w:rPr>
                <w:rFonts w:asciiTheme="majorHAnsi" w:hAnsiTheme="majorHAnsi" w:cstheme="majorHAnsi"/>
              </w:rPr>
            </w:pPr>
            <w:r w:rsidRPr="00BB2BEA">
              <w:rPr>
                <w:rFonts w:asciiTheme="majorHAnsi" w:hAnsiTheme="majorHAnsi" w:cstheme="majorHAnsi"/>
              </w:rPr>
              <w:t>Regenerating redundant station spaces for community use; providing space for activities that enrich the local community and bring the station estate back into use.</w:t>
            </w:r>
          </w:p>
          <w:p w:rsidRPr="00BB2BEA" w:rsidR="00BB2BEA" w:rsidP="20DEA5DA" w:rsidRDefault="00BB2BEA" w14:paraId="55E27AF1" w14:textId="2B4B5B68">
            <w:pPr>
              <w:pStyle w:val="Default"/>
              <w:numPr>
                <w:ilvl w:val="0"/>
                <w:numId w:val="19"/>
              </w:numPr>
              <w:rPr>
                <w:rFonts w:ascii="Calibri" w:hAnsi="Calibri" w:cs="Calibri" w:asciiTheme="majorAscii" w:hAnsiTheme="majorAscii" w:cstheme="majorAscii"/>
              </w:rPr>
            </w:pPr>
            <w:r w:rsidRPr="20DEA5DA" w:rsidR="00BB2BEA">
              <w:rPr>
                <w:rFonts w:ascii="Calibri" w:hAnsi="Calibri" w:cs="Calibri" w:asciiTheme="majorAscii" w:hAnsiTheme="majorAscii" w:cstheme="majorAscii"/>
              </w:rPr>
              <w:t>Creating a welcoming environment for our stations and enhancing our customers’ experience – engaging with socially excluded groups and/or addressing issues such as ASB; hate crime; violence and intimidation against women and girls and</w:t>
            </w:r>
            <w:r w:rsidRPr="20DEA5DA" w:rsidR="74E93148">
              <w:rPr>
                <w:rFonts w:ascii="Calibri" w:hAnsi="Calibri" w:cs="Calibri" w:asciiTheme="majorAscii" w:hAnsiTheme="majorAscii" w:cstheme="majorAscii"/>
              </w:rPr>
              <w:t xml:space="preserve"> </w:t>
            </w:r>
            <w:r w:rsidRPr="20DEA5DA" w:rsidR="74E93148">
              <w:rPr>
                <w:rFonts w:ascii="Calibri" w:hAnsi="Calibri" w:eastAsia="Calibri" w:cs="Calibri"/>
                <w:noProof w:val="0"/>
                <w:sz w:val="24"/>
                <w:szCs w:val="24"/>
                <w:lang w:val="en-GB"/>
              </w:rPr>
              <w:t>engaging with young people on their experience of the use of the railway</w:t>
            </w:r>
            <w:r w:rsidRPr="20DEA5DA" w:rsidR="00BB2BEA">
              <w:rPr>
                <w:rFonts w:ascii="Calibri" w:hAnsi="Calibri" w:cs="Calibri" w:asciiTheme="majorAscii" w:hAnsiTheme="majorAscii" w:cstheme="majorAscii"/>
              </w:rPr>
              <w:t xml:space="preserve">. We want to see projects that have wider social impact; creating activities, observances or other visual cues that let minority or underrepresented groups know that they are welcome and their </w:t>
            </w:r>
            <w:r w:rsidRPr="20DEA5DA" w:rsidR="00BB2BEA">
              <w:rPr>
                <w:rFonts w:ascii="Calibri" w:hAnsi="Calibri" w:cs="Calibri" w:asciiTheme="majorAscii" w:hAnsiTheme="majorAscii" w:cstheme="majorAscii"/>
              </w:rPr>
              <w:t xml:space="preserve">particular </w:t>
            </w:r>
            <w:r w:rsidRPr="20DEA5DA" w:rsidR="00BB2BEA">
              <w:rPr>
                <w:rFonts w:ascii="Calibri" w:hAnsi="Calibri" w:cs="Calibri" w:asciiTheme="majorAscii" w:hAnsiTheme="majorAscii" w:cstheme="majorAscii"/>
              </w:rPr>
              <w:t>needs/experiences</w:t>
            </w:r>
            <w:r w:rsidRPr="20DEA5DA" w:rsidR="00BB2BEA">
              <w:rPr>
                <w:rFonts w:ascii="Calibri" w:hAnsi="Calibri" w:cs="Calibri" w:asciiTheme="majorAscii" w:hAnsiTheme="majorAscii" w:cstheme="majorAscii"/>
              </w:rPr>
              <w:t xml:space="preserve"> have been </w:t>
            </w:r>
            <w:r w:rsidRPr="20DEA5DA" w:rsidR="00BB2BEA">
              <w:rPr>
                <w:rFonts w:ascii="Calibri" w:hAnsi="Calibri" w:cs="Calibri" w:asciiTheme="majorAscii" w:hAnsiTheme="majorAscii" w:cstheme="majorAscii"/>
              </w:rPr>
              <w:t>considered.</w:t>
            </w:r>
          </w:p>
          <w:p w:rsidR="000B4D89" w:rsidP="00BB2BEA" w:rsidRDefault="000B4D89" w14:paraId="23363ACA" w14:textId="77777777">
            <w:pPr>
              <w:pStyle w:val="Default"/>
              <w:rPr>
                <w:rFonts w:asciiTheme="majorHAnsi" w:hAnsiTheme="majorHAnsi" w:cstheme="majorHAnsi"/>
              </w:rPr>
            </w:pPr>
          </w:p>
          <w:p w:rsidRPr="000B4D89" w:rsidR="00BB2BEA" w:rsidP="00BB2BEA" w:rsidRDefault="00BB2BEA" w14:paraId="6C9353BA" w14:textId="463CBD48">
            <w:pPr>
              <w:pStyle w:val="Default"/>
              <w:rPr>
                <w:rFonts w:asciiTheme="majorHAnsi" w:hAnsiTheme="majorHAnsi" w:cstheme="majorHAnsi"/>
                <w:b/>
                <w:bCs/>
              </w:rPr>
            </w:pPr>
            <w:r w:rsidRPr="000B4D89">
              <w:rPr>
                <w:rFonts w:asciiTheme="majorHAnsi" w:hAnsiTheme="majorHAnsi" w:cstheme="majorHAnsi"/>
                <w:b/>
                <w:bCs/>
              </w:rPr>
              <w:t>Positive Mental Health</w:t>
            </w:r>
          </w:p>
          <w:p w:rsidRPr="00BB2BEA" w:rsidR="00BB2BEA" w:rsidP="00BB2BEA" w:rsidRDefault="00BB2BEA" w14:paraId="6B000127" w14:textId="77777777">
            <w:pPr>
              <w:pStyle w:val="Default"/>
              <w:rPr>
                <w:rFonts w:asciiTheme="majorHAnsi" w:hAnsiTheme="majorHAnsi" w:cstheme="majorHAnsi"/>
              </w:rPr>
            </w:pPr>
            <w:r w:rsidRPr="00BB2BEA">
              <w:rPr>
                <w:rFonts w:asciiTheme="majorHAnsi" w:hAnsiTheme="majorHAnsi" w:cstheme="majorHAnsi"/>
              </w:rPr>
              <w:t>Mental health activities that encourage:</w:t>
            </w:r>
          </w:p>
          <w:p w:rsidRPr="00BB2BEA" w:rsidR="00BB2BEA" w:rsidP="000B4D89" w:rsidRDefault="00BB2BEA" w14:paraId="7A39154C" w14:textId="7645CF2F">
            <w:pPr>
              <w:pStyle w:val="Default"/>
              <w:numPr>
                <w:ilvl w:val="0"/>
                <w:numId w:val="19"/>
              </w:numPr>
              <w:rPr>
                <w:rFonts w:asciiTheme="majorHAnsi" w:hAnsiTheme="majorHAnsi" w:cstheme="majorHAnsi"/>
              </w:rPr>
            </w:pPr>
            <w:r w:rsidRPr="00BB2BEA">
              <w:rPr>
                <w:rFonts w:asciiTheme="majorHAnsi" w:hAnsiTheme="majorHAnsi" w:cstheme="majorHAnsi"/>
              </w:rPr>
              <w:t>Working with local partners to signpost and/or refer people to support services or initiatives that have a positive impact on people’s wellbeing.</w:t>
            </w:r>
          </w:p>
          <w:p w:rsidRPr="00BB2BEA" w:rsidR="00BB2BEA" w:rsidP="000B4D89" w:rsidRDefault="00BB2BEA" w14:paraId="7AF3069B" w14:textId="5D5EADEE">
            <w:pPr>
              <w:pStyle w:val="Default"/>
              <w:numPr>
                <w:ilvl w:val="0"/>
                <w:numId w:val="19"/>
              </w:numPr>
              <w:rPr>
                <w:rFonts w:asciiTheme="majorHAnsi" w:hAnsiTheme="majorHAnsi" w:cstheme="majorHAnsi"/>
              </w:rPr>
            </w:pPr>
            <w:r w:rsidRPr="00BB2BEA">
              <w:rPr>
                <w:rFonts w:asciiTheme="majorHAnsi" w:hAnsiTheme="majorHAnsi" w:cstheme="majorHAnsi"/>
              </w:rPr>
              <w:lastRenderedPageBreak/>
              <w:t>Connecting people together to take positive action to prevent suicide, an issue that has devastating and far-reaching impact on people, customers and communities.</w:t>
            </w:r>
          </w:p>
          <w:p w:rsidRPr="00BB2BEA" w:rsidR="00BB2BEA" w:rsidP="000B4D89" w:rsidRDefault="00BB2BEA" w14:paraId="58516E34" w14:textId="3A5422C9">
            <w:pPr>
              <w:pStyle w:val="Default"/>
              <w:numPr>
                <w:ilvl w:val="0"/>
                <w:numId w:val="19"/>
              </w:numPr>
              <w:rPr>
                <w:rFonts w:asciiTheme="majorHAnsi" w:hAnsiTheme="majorHAnsi" w:cstheme="majorHAnsi"/>
              </w:rPr>
            </w:pPr>
            <w:r w:rsidRPr="00BB2BEA">
              <w:rPr>
                <w:rFonts w:asciiTheme="majorHAnsi" w:hAnsiTheme="majorHAnsi" w:cstheme="majorHAnsi"/>
              </w:rPr>
              <w:t>Using the wider station environment to communicate positive mental health messaging, to both customers and colleagues: that positive mental health is something we can all support and work towards, that ‘it’s okay not to be okay’, and that help is always available.</w:t>
            </w:r>
          </w:p>
          <w:p w:rsidR="000B4D89" w:rsidP="00BB2BEA" w:rsidRDefault="000B4D89" w14:paraId="7FEF260D" w14:textId="77777777">
            <w:pPr>
              <w:pStyle w:val="Default"/>
              <w:rPr>
                <w:rFonts w:asciiTheme="majorHAnsi" w:hAnsiTheme="majorHAnsi" w:cstheme="majorHAnsi"/>
              </w:rPr>
            </w:pPr>
          </w:p>
          <w:p w:rsidRPr="000B4D89" w:rsidR="00BB2BEA" w:rsidP="00BB2BEA" w:rsidRDefault="00BB2BEA" w14:paraId="46FDB182" w14:textId="034B6F08">
            <w:pPr>
              <w:pStyle w:val="Default"/>
              <w:rPr>
                <w:rFonts w:asciiTheme="majorHAnsi" w:hAnsiTheme="majorHAnsi" w:cstheme="majorHAnsi"/>
                <w:b/>
                <w:bCs/>
              </w:rPr>
            </w:pPr>
            <w:r w:rsidRPr="000B4D89">
              <w:rPr>
                <w:rFonts w:asciiTheme="majorHAnsi" w:hAnsiTheme="majorHAnsi" w:cstheme="majorHAnsi"/>
                <w:b/>
                <w:bCs/>
              </w:rPr>
              <w:t>Diversity and Inclusion</w:t>
            </w:r>
          </w:p>
          <w:p w:rsidRPr="00BB2BEA" w:rsidR="00BB2BEA" w:rsidP="00BB2BEA" w:rsidRDefault="00BB2BEA" w14:paraId="0D8FA24B" w14:textId="77777777">
            <w:pPr>
              <w:pStyle w:val="Default"/>
              <w:rPr>
                <w:rFonts w:asciiTheme="majorHAnsi" w:hAnsiTheme="majorHAnsi" w:cstheme="majorHAnsi"/>
              </w:rPr>
            </w:pPr>
            <w:r w:rsidRPr="00BB2BEA">
              <w:rPr>
                <w:rFonts w:asciiTheme="majorHAnsi" w:hAnsiTheme="majorHAnsi" w:cstheme="majorHAnsi"/>
              </w:rPr>
              <w:t>Our ambition is to create an inclusive culture where customers and colleagues feel able to be themselves and feel they belong to, and can add value to, their local communities.</w:t>
            </w:r>
          </w:p>
          <w:p w:rsidRPr="00BB2BEA" w:rsidR="00BB2BEA" w:rsidP="00BB2BEA" w:rsidRDefault="00BB2BEA" w14:paraId="5A51D775" w14:textId="77777777">
            <w:pPr>
              <w:pStyle w:val="Default"/>
              <w:rPr>
                <w:rFonts w:asciiTheme="majorHAnsi" w:hAnsiTheme="majorHAnsi" w:cstheme="majorHAnsi"/>
              </w:rPr>
            </w:pPr>
            <w:r w:rsidRPr="00BB2BEA">
              <w:rPr>
                <w:rFonts w:asciiTheme="majorHAnsi" w:hAnsiTheme="majorHAnsi" w:cstheme="majorHAnsi"/>
              </w:rPr>
              <w:t>Support for community projects that:</w:t>
            </w:r>
          </w:p>
          <w:p w:rsidRPr="00BB2BEA" w:rsidR="00BB2BEA" w:rsidP="000B4D89" w:rsidRDefault="00BB2BEA" w14:paraId="10C396E6" w14:textId="3E421337">
            <w:pPr>
              <w:pStyle w:val="Default"/>
              <w:numPr>
                <w:ilvl w:val="0"/>
                <w:numId w:val="19"/>
              </w:numPr>
              <w:rPr>
                <w:rFonts w:asciiTheme="majorHAnsi" w:hAnsiTheme="majorHAnsi" w:cstheme="majorHAnsi"/>
              </w:rPr>
            </w:pPr>
            <w:r w:rsidRPr="00BB2BEA">
              <w:rPr>
                <w:rFonts w:asciiTheme="majorHAnsi" w:hAnsiTheme="majorHAnsi" w:cstheme="majorHAnsi"/>
              </w:rPr>
              <w:t xml:space="preserve">Create opportunities for groups that are often socially and/or economically excluded – </w:t>
            </w:r>
            <w:proofErr w:type="gramStart"/>
            <w:r w:rsidRPr="00BB2BEA">
              <w:rPr>
                <w:rFonts w:asciiTheme="majorHAnsi" w:hAnsiTheme="majorHAnsi" w:cstheme="majorHAnsi"/>
              </w:rPr>
              <w:t>in particular looking</w:t>
            </w:r>
            <w:proofErr w:type="gramEnd"/>
            <w:r w:rsidRPr="00BB2BEA">
              <w:rPr>
                <w:rFonts w:asciiTheme="majorHAnsi" w:hAnsiTheme="majorHAnsi" w:cstheme="majorHAnsi"/>
              </w:rPr>
              <w:t xml:space="preserve"> at digital exclusion and addressing ASB; hate crime and violence and intimidation against women and girls within those groups</w:t>
            </w:r>
          </w:p>
          <w:p w:rsidRPr="00BB2BEA" w:rsidR="00BB2BEA" w:rsidP="000B4D89" w:rsidRDefault="00BB2BEA" w14:paraId="3A809E8B" w14:textId="14B8A8B8">
            <w:pPr>
              <w:pStyle w:val="Default"/>
              <w:numPr>
                <w:ilvl w:val="0"/>
                <w:numId w:val="19"/>
              </w:numPr>
              <w:rPr>
                <w:rFonts w:asciiTheme="majorHAnsi" w:hAnsiTheme="majorHAnsi" w:cstheme="majorHAnsi"/>
              </w:rPr>
            </w:pPr>
            <w:r w:rsidRPr="00BB2BEA">
              <w:rPr>
                <w:rFonts w:asciiTheme="majorHAnsi" w:hAnsiTheme="majorHAnsi" w:cstheme="majorHAnsi"/>
              </w:rPr>
              <w:t xml:space="preserve">Build on the strengths and knowledge already existing in the communities we </w:t>
            </w:r>
            <w:proofErr w:type="gramStart"/>
            <w:r w:rsidRPr="00BB2BEA">
              <w:rPr>
                <w:rFonts w:asciiTheme="majorHAnsi" w:hAnsiTheme="majorHAnsi" w:cstheme="majorHAnsi"/>
              </w:rPr>
              <w:t>serve;</w:t>
            </w:r>
            <w:proofErr w:type="gramEnd"/>
          </w:p>
          <w:p w:rsidRPr="00BB2BEA" w:rsidR="00BB2BEA" w:rsidP="000B4D89" w:rsidRDefault="00BB2BEA" w14:paraId="734EFBAE" w14:textId="0E7F0C76">
            <w:pPr>
              <w:pStyle w:val="Default"/>
              <w:numPr>
                <w:ilvl w:val="0"/>
                <w:numId w:val="19"/>
              </w:numPr>
              <w:jc w:val="both"/>
              <w:rPr>
                <w:rFonts w:asciiTheme="majorHAnsi" w:hAnsiTheme="majorHAnsi" w:cstheme="majorHAnsi"/>
              </w:rPr>
            </w:pPr>
            <w:r w:rsidRPr="00BB2BEA">
              <w:rPr>
                <w:rFonts w:asciiTheme="majorHAnsi" w:hAnsiTheme="majorHAnsi" w:cstheme="majorHAnsi"/>
              </w:rPr>
              <w:t>Facilitate spaces or events where parts of communities that are often separated can come together, building relationships, and learn from/support each other for everyone’s benefit.</w:t>
            </w:r>
          </w:p>
          <w:p w:rsidR="000B4D89" w:rsidP="00BB2BEA" w:rsidRDefault="000B4D89" w14:paraId="0CBECC32" w14:textId="77777777">
            <w:pPr>
              <w:pStyle w:val="Default"/>
              <w:rPr>
                <w:rFonts w:asciiTheme="majorHAnsi" w:hAnsiTheme="majorHAnsi" w:cstheme="majorHAnsi"/>
              </w:rPr>
            </w:pPr>
          </w:p>
          <w:p w:rsidRPr="000B4D89" w:rsidR="00BB2BEA" w:rsidP="00BB2BEA" w:rsidRDefault="00BB2BEA" w14:paraId="381A4377" w14:textId="01AE09E8">
            <w:pPr>
              <w:pStyle w:val="Default"/>
              <w:rPr>
                <w:rFonts w:asciiTheme="majorHAnsi" w:hAnsiTheme="majorHAnsi" w:cstheme="majorHAnsi"/>
                <w:b/>
                <w:bCs/>
              </w:rPr>
            </w:pPr>
            <w:r w:rsidRPr="000B4D89">
              <w:rPr>
                <w:rFonts w:asciiTheme="majorHAnsi" w:hAnsiTheme="majorHAnsi" w:cstheme="majorHAnsi"/>
                <w:b/>
                <w:bCs/>
              </w:rPr>
              <w:t>Employability and confidence building</w:t>
            </w:r>
          </w:p>
          <w:p w:rsidRPr="00BB2BEA" w:rsidR="00BB2BEA" w:rsidP="00BB2BEA" w:rsidRDefault="00BB2BEA" w14:paraId="629AEC71" w14:textId="77777777">
            <w:pPr>
              <w:pStyle w:val="Default"/>
              <w:rPr>
                <w:rFonts w:asciiTheme="majorHAnsi" w:hAnsiTheme="majorHAnsi" w:cstheme="majorHAnsi"/>
              </w:rPr>
            </w:pPr>
            <w:r w:rsidRPr="00BB2BEA">
              <w:rPr>
                <w:rFonts w:asciiTheme="majorHAnsi" w:hAnsiTheme="majorHAnsi" w:cstheme="majorHAnsi"/>
              </w:rPr>
              <w:t>Schemes that promote employability and education, in economically and/or socially excluded groups, by:</w:t>
            </w:r>
          </w:p>
          <w:p w:rsidRPr="00BB2BEA" w:rsidR="00BB2BEA" w:rsidP="000B4D89" w:rsidRDefault="00BB2BEA" w14:paraId="6C6D9E70" w14:textId="6BEB59A2">
            <w:pPr>
              <w:pStyle w:val="Default"/>
              <w:numPr>
                <w:ilvl w:val="0"/>
                <w:numId w:val="19"/>
              </w:numPr>
              <w:rPr>
                <w:rFonts w:asciiTheme="majorHAnsi" w:hAnsiTheme="majorHAnsi" w:cstheme="majorHAnsi"/>
              </w:rPr>
            </w:pPr>
            <w:r w:rsidRPr="00BB2BEA">
              <w:rPr>
                <w:rFonts w:asciiTheme="majorHAnsi" w:hAnsiTheme="majorHAnsi" w:cstheme="majorHAnsi"/>
              </w:rPr>
              <w:t>Investing in skills development for now and the future</w:t>
            </w:r>
          </w:p>
          <w:p w:rsidRPr="00BB2BEA" w:rsidR="00BB2BEA" w:rsidP="000B4D89" w:rsidRDefault="00BB2BEA" w14:paraId="44642466" w14:textId="40CE6563">
            <w:pPr>
              <w:pStyle w:val="Default"/>
              <w:numPr>
                <w:ilvl w:val="0"/>
                <w:numId w:val="19"/>
              </w:numPr>
              <w:rPr>
                <w:rFonts w:asciiTheme="majorHAnsi" w:hAnsiTheme="majorHAnsi" w:cstheme="majorHAnsi"/>
              </w:rPr>
            </w:pPr>
            <w:r w:rsidRPr="00BB2BEA">
              <w:rPr>
                <w:rFonts w:asciiTheme="majorHAnsi" w:hAnsiTheme="majorHAnsi" w:cstheme="majorHAnsi"/>
              </w:rPr>
              <w:t xml:space="preserve">Working with socially and economically excluded groups to develop social enterprise within those communities, particularly work that </w:t>
            </w:r>
            <w:proofErr w:type="gramStart"/>
            <w:r w:rsidRPr="00BB2BEA">
              <w:rPr>
                <w:rFonts w:asciiTheme="majorHAnsi" w:hAnsiTheme="majorHAnsi" w:cstheme="majorHAnsi"/>
              </w:rPr>
              <w:t>emphasises  sustainable</w:t>
            </w:r>
            <w:proofErr w:type="gramEnd"/>
            <w:r w:rsidRPr="00BB2BEA">
              <w:rPr>
                <w:rFonts w:asciiTheme="majorHAnsi" w:hAnsiTheme="majorHAnsi" w:cstheme="majorHAnsi"/>
              </w:rPr>
              <w:t xml:space="preserve"> economy.</w:t>
            </w:r>
          </w:p>
          <w:p w:rsidRPr="00BB2BEA" w:rsidR="00BB2BEA" w:rsidP="000B4D89" w:rsidRDefault="00BB2BEA" w14:paraId="50D544AE" w14:textId="316B49C0">
            <w:pPr>
              <w:pStyle w:val="Default"/>
              <w:numPr>
                <w:ilvl w:val="0"/>
                <w:numId w:val="19"/>
              </w:numPr>
              <w:rPr>
                <w:rFonts w:asciiTheme="majorHAnsi" w:hAnsiTheme="majorHAnsi" w:cstheme="majorHAnsi"/>
              </w:rPr>
            </w:pPr>
            <w:r w:rsidRPr="00BB2BEA">
              <w:rPr>
                <w:rFonts w:asciiTheme="majorHAnsi" w:hAnsiTheme="majorHAnsi" w:cstheme="majorHAnsi"/>
              </w:rPr>
              <w:t>Working with young people to create positive opportunities and addressing such issues as Anti-Social Behaviour.</w:t>
            </w:r>
          </w:p>
          <w:p w:rsidR="000B4D89" w:rsidP="00BB2BEA" w:rsidRDefault="000B4D89" w14:paraId="1EA11708" w14:textId="77777777">
            <w:pPr>
              <w:pStyle w:val="Default"/>
              <w:rPr>
                <w:rFonts w:asciiTheme="majorHAnsi" w:hAnsiTheme="majorHAnsi" w:cstheme="majorHAnsi"/>
              </w:rPr>
            </w:pPr>
          </w:p>
          <w:p w:rsidRPr="000B4D89" w:rsidR="00BB2BEA" w:rsidP="00BB2BEA" w:rsidRDefault="00BB2BEA" w14:paraId="20B8A912" w14:textId="3B57493A">
            <w:pPr>
              <w:pStyle w:val="Default"/>
              <w:rPr>
                <w:rFonts w:asciiTheme="majorHAnsi" w:hAnsiTheme="majorHAnsi" w:cstheme="majorHAnsi"/>
                <w:b/>
                <w:bCs/>
              </w:rPr>
            </w:pPr>
            <w:r w:rsidRPr="000B4D89">
              <w:rPr>
                <w:rFonts w:asciiTheme="majorHAnsi" w:hAnsiTheme="majorHAnsi" w:cstheme="majorHAnsi"/>
                <w:b/>
                <w:bCs/>
              </w:rPr>
              <w:t>Environmental Sustainability</w:t>
            </w:r>
          </w:p>
          <w:p w:rsidRPr="00BB2BEA" w:rsidR="00BB2BEA" w:rsidP="00BB2BEA" w:rsidRDefault="00BB2BEA" w14:paraId="673AD38E" w14:textId="77777777">
            <w:pPr>
              <w:pStyle w:val="Default"/>
              <w:rPr>
                <w:rFonts w:asciiTheme="majorHAnsi" w:hAnsiTheme="majorHAnsi" w:cstheme="majorHAnsi"/>
              </w:rPr>
            </w:pPr>
            <w:r w:rsidRPr="00BB2BEA">
              <w:rPr>
                <w:rFonts w:asciiTheme="majorHAnsi" w:hAnsiTheme="majorHAnsi" w:cstheme="majorHAnsi"/>
              </w:rPr>
              <w:t>Supporting environmental projects that address the climate crisis through:</w:t>
            </w:r>
          </w:p>
          <w:p w:rsidRPr="00BB2BEA" w:rsidR="00BB2BEA" w:rsidP="000B4D89" w:rsidRDefault="00BB2BEA" w14:paraId="56D2DB61" w14:textId="43F00DE4">
            <w:pPr>
              <w:pStyle w:val="Default"/>
              <w:numPr>
                <w:ilvl w:val="0"/>
                <w:numId w:val="19"/>
              </w:numPr>
              <w:rPr>
                <w:rFonts w:asciiTheme="majorHAnsi" w:hAnsiTheme="majorHAnsi" w:cstheme="majorHAnsi"/>
              </w:rPr>
            </w:pPr>
            <w:r w:rsidRPr="00BB2BEA">
              <w:rPr>
                <w:rFonts w:asciiTheme="majorHAnsi" w:hAnsiTheme="majorHAnsi" w:cstheme="majorHAnsi"/>
              </w:rPr>
              <w:lastRenderedPageBreak/>
              <w:t>Programmes that help in reducing emissions and/or increase recycling, helping us get us to a carbon-zero future</w:t>
            </w:r>
          </w:p>
          <w:p w:rsidRPr="00BB2BEA" w:rsidR="00BB2BEA" w:rsidP="000B4D89" w:rsidRDefault="00BB2BEA" w14:paraId="72370E8C" w14:textId="681C8CAE">
            <w:pPr>
              <w:pStyle w:val="Default"/>
              <w:numPr>
                <w:ilvl w:val="0"/>
                <w:numId w:val="19"/>
              </w:numPr>
              <w:rPr>
                <w:rFonts w:asciiTheme="majorHAnsi" w:hAnsiTheme="majorHAnsi" w:cstheme="majorHAnsi"/>
              </w:rPr>
            </w:pPr>
            <w:r w:rsidRPr="00BB2BEA">
              <w:rPr>
                <w:rFonts w:asciiTheme="majorHAnsi" w:hAnsiTheme="majorHAnsi" w:cstheme="majorHAnsi"/>
              </w:rPr>
              <w:t>Conserving and restoring natural spaces – with a particular focus on the use of water and on the development of pollinator friendly planting</w:t>
            </w:r>
          </w:p>
          <w:p w:rsidRPr="006E33D3" w:rsidR="002C46AA" w:rsidP="000B4D89" w:rsidRDefault="00BB2BEA" w14:paraId="11B1F535" w14:textId="66BAFDC6">
            <w:pPr>
              <w:pStyle w:val="Default"/>
              <w:numPr>
                <w:ilvl w:val="0"/>
                <w:numId w:val="19"/>
              </w:numPr>
              <w:rPr>
                <w:rFonts w:asciiTheme="majorHAnsi" w:hAnsiTheme="majorHAnsi" w:cstheme="majorHAnsi"/>
              </w:rPr>
            </w:pPr>
            <w:r w:rsidRPr="00BB2BEA">
              <w:rPr>
                <w:rFonts w:asciiTheme="majorHAnsi" w:hAnsiTheme="majorHAnsi" w:cstheme="majorHAnsi"/>
              </w:rPr>
              <w:t>Encouraging sustainable mobility shift to encourage customers to make greener choices to travel by rail and getting to our stations sustainably - by bike, bus, foot or electric car.</w:t>
            </w:r>
          </w:p>
          <w:p w:rsidRPr="001461E5" w:rsidR="001461E5" w:rsidP="00BB2BEA" w:rsidRDefault="001461E5" w14:paraId="149F1BC4" w14:textId="0621E561">
            <w:pPr>
              <w:pStyle w:val="Default"/>
              <w:rPr>
                <w:rFonts w:asciiTheme="majorHAnsi" w:hAnsiTheme="majorHAnsi" w:cstheme="majorHAnsi"/>
              </w:rPr>
            </w:pPr>
          </w:p>
        </w:tc>
      </w:tr>
      <w:tr w:rsidRPr="006E33D3" w:rsidR="007C7D6D" w:rsidTr="20DEA5DA" w14:paraId="43506062" w14:textId="77777777">
        <w:tc>
          <w:tcPr>
            <w:tcW w:w="2127" w:type="dxa"/>
            <w:tcBorders>
              <w:top w:val="nil"/>
              <w:left w:val="single" w:color="auto" w:sz="6" w:space="0"/>
              <w:bottom w:val="single" w:color="auto" w:sz="4" w:space="0"/>
              <w:right w:val="single" w:color="auto" w:sz="6" w:space="0"/>
            </w:tcBorders>
            <w:tcMar/>
            <w:hideMark/>
          </w:tcPr>
          <w:p w:rsidRPr="006E33D3" w:rsidR="007C7D6D" w:rsidP="007C7D6D" w:rsidRDefault="007C7D6D" w14:paraId="69934DA6" w14:textId="1EDA7AB3">
            <w:pPr>
              <w:textAlignment w:val="baseline"/>
              <w:rPr>
                <w:rFonts w:eastAsia="Times New Roman" w:asciiTheme="majorHAnsi" w:hAnsiTheme="majorHAnsi" w:cstheme="majorHAnsi"/>
                <w:lang w:eastAsia="en-GB"/>
              </w:rPr>
            </w:pPr>
            <w:r w:rsidRPr="006E33D3">
              <w:rPr>
                <w:rFonts w:eastAsia="Times New Roman" w:asciiTheme="majorHAnsi" w:hAnsiTheme="majorHAnsi" w:cstheme="majorHAnsi"/>
                <w:lang w:eastAsia="en-GB"/>
              </w:rPr>
              <w:lastRenderedPageBreak/>
              <w:t>Project scope </w:t>
            </w:r>
          </w:p>
          <w:p w:rsidRPr="006E33D3" w:rsidR="007C7D6D" w:rsidP="007C7D6D" w:rsidRDefault="007C7D6D" w14:paraId="3AA91E16" w14:textId="3E185633">
            <w:pPr>
              <w:textAlignment w:val="baseline"/>
              <w:rPr>
                <w:rFonts w:eastAsia="Times New Roman" w:asciiTheme="majorHAnsi" w:hAnsiTheme="majorHAnsi" w:cstheme="majorHAnsi"/>
                <w:lang w:eastAsia="en-GB"/>
              </w:rPr>
            </w:pPr>
          </w:p>
        </w:tc>
        <w:tc>
          <w:tcPr>
            <w:tcW w:w="7512" w:type="dxa"/>
            <w:tcBorders>
              <w:top w:val="nil"/>
              <w:left w:val="nil"/>
              <w:bottom w:val="single" w:color="auto" w:sz="4" w:space="0"/>
              <w:right w:val="single" w:color="auto" w:sz="6" w:space="0"/>
            </w:tcBorders>
            <w:tcMar/>
            <w:hideMark/>
          </w:tcPr>
          <w:p w:rsidRPr="006E33D3" w:rsidR="007C7D6D" w:rsidP="007C7D6D" w:rsidRDefault="007C7D6D" w14:paraId="06946B9C" w14:textId="6EFDAC0B">
            <w:pPr>
              <w:pStyle w:val="Default"/>
              <w:rPr>
                <w:rFonts w:asciiTheme="majorHAnsi" w:hAnsiTheme="majorHAnsi" w:cstheme="majorHAnsi"/>
              </w:rPr>
            </w:pPr>
            <w:r w:rsidRPr="006E33D3">
              <w:rPr>
                <w:rFonts w:asciiTheme="majorHAnsi" w:hAnsiTheme="majorHAnsi" w:cstheme="majorHAnsi"/>
              </w:rPr>
              <w:t xml:space="preserve">Please ensure that you </w:t>
            </w:r>
            <w:r>
              <w:rPr>
                <w:rFonts w:asciiTheme="majorHAnsi" w:hAnsiTheme="majorHAnsi" w:cstheme="majorHAnsi"/>
              </w:rPr>
              <w:t xml:space="preserve">have </w:t>
            </w:r>
            <w:r w:rsidRPr="006E33D3">
              <w:rPr>
                <w:rFonts w:asciiTheme="majorHAnsi" w:hAnsiTheme="majorHAnsi" w:cstheme="majorHAnsi"/>
              </w:rPr>
              <w:t>answer</w:t>
            </w:r>
            <w:r>
              <w:rPr>
                <w:rFonts w:asciiTheme="majorHAnsi" w:hAnsiTheme="majorHAnsi" w:cstheme="majorHAnsi"/>
              </w:rPr>
              <w:t>ed</w:t>
            </w:r>
            <w:r w:rsidRPr="006E33D3">
              <w:rPr>
                <w:rFonts w:asciiTheme="majorHAnsi" w:hAnsiTheme="majorHAnsi" w:cstheme="majorHAnsi"/>
              </w:rPr>
              <w:t xml:space="preserve"> these questions:</w:t>
            </w:r>
          </w:p>
          <w:p w:rsidRPr="006E33D3" w:rsidR="007C7D6D" w:rsidP="007C7D6D" w:rsidRDefault="007C7D6D" w14:paraId="2CA7025B" w14:textId="06F0FCF8">
            <w:pPr>
              <w:pStyle w:val="Default"/>
              <w:numPr>
                <w:ilvl w:val="0"/>
                <w:numId w:val="10"/>
              </w:numPr>
              <w:rPr>
                <w:rFonts w:asciiTheme="majorHAnsi" w:hAnsiTheme="majorHAnsi" w:cstheme="majorHAnsi"/>
              </w:rPr>
            </w:pPr>
            <w:r w:rsidRPr="006E33D3">
              <w:rPr>
                <w:rFonts w:asciiTheme="majorHAnsi" w:hAnsiTheme="majorHAnsi" w:cstheme="majorHAnsi"/>
              </w:rPr>
              <w:t xml:space="preserve">What is the identified need? </w:t>
            </w:r>
          </w:p>
          <w:p w:rsidRPr="006E33D3" w:rsidR="007C7D6D" w:rsidP="007C7D6D" w:rsidRDefault="007C7D6D" w14:paraId="47806784" w14:textId="1B0269E1">
            <w:pPr>
              <w:pStyle w:val="Default"/>
              <w:numPr>
                <w:ilvl w:val="0"/>
                <w:numId w:val="10"/>
              </w:numPr>
              <w:rPr>
                <w:rFonts w:asciiTheme="majorHAnsi" w:hAnsiTheme="majorHAnsi" w:cstheme="majorHAnsi"/>
              </w:rPr>
            </w:pPr>
            <w:r w:rsidRPr="006E33D3">
              <w:rPr>
                <w:rFonts w:asciiTheme="majorHAnsi" w:hAnsiTheme="majorHAnsi" w:cstheme="majorHAnsi"/>
              </w:rPr>
              <w:t xml:space="preserve">What positive changes would </w:t>
            </w:r>
            <w:r w:rsidR="00BC67FF">
              <w:rPr>
                <w:rFonts w:asciiTheme="majorHAnsi" w:hAnsiTheme="majorHAnsi" w:cstheme="majorHAnsi"/>
              </w:rPr>
              <w:t>your engagement</w:t>
            </w:r>
            <w:r w:rsidRPr="006E33D3">
              <w:rPr>
                <w:rFonts w:asciiTheme="majorHAnsi" w:hAnsiTheme="majorHAnsi" w:cstheme="majorHAnsi"/>
              </w:rPr>
              <w:t xml:space="preserve"> make to the lives of people who use your project/service? </w:t>
            </w:r>
          </w:p>
          <w:p w:rsidRPr="00D7676C" w:rsidR="00F4463C" w:rsidP="20DEA5DA" w:rsidRDefault="00F4463C" w14:paraId="2713B051" w14:textId="13F650D6">
            <w:pPr>
              <w:pStyle w:val="Default"/>
              <w:numPr>
                <w:ilvl w:val="0"/>
                <w:numId w:val="10"/>
              </w:numPr>
              <w:textAlignment w:val="baseline"/>
              <w:rPr>
                <w:rFonts w:ascii="Calibri" w:hAnsi="Calibri" w:cs="Calibri" w:asciiTheme="majorAscii" w:hAnsiTheme="majorAscii" w:cstheme="majorAscii"/>
                <w:highlight w:val="yellow"/>
              </w:rPr>
            </w:pPr>
            <w:r w:rsidRPr="20DEA5DA" w:rsidR="007C7D6D">
              <w:rPr>
                <w:rFonts w:ascii="Calibri" w:hAnsi="Calibri" w:cs="Calibri" w:asciiTheme="majorAscii" w:hAnsiTheme="majorAscii" w:cstheme="majorAscii"/>
              </w:rPr>
              <w:t>How will you measure and report on the positive changes</w:t>
            </w:r>
            <w:r w:rsidRPr="20DEA5DA" w:rsidR="007C7D6D">
              <w:rPr>
                <w:rFonts w:ascii="Calibri" w:hAnsi="Calibri" w:cs="Calibri" w:asciiTheme="majorAscii" w:hAnsiTheme="majorAscii" w:cstheme="majorAscii"/>
              </w:rPr>
              <w:t xml:space="preserve"> and </w:t>
            </w:r>
            <w:r w:rsidRPr="20DEA5DA" w:rsidR="007C7D6D">
              <w:rPr>
                <w:rFonts w:ascii="Calibri" w:hAnsi="Calibri" w:cs="Calibri" w:asciiTheme="majorAscii" w:hAnsiTheme="majorAscii" w:cstheme="majorAscii"/>
              </w:rPr>
              <w:t>demonstrate</w:t>
            </w:r>
            <w:r w:rsidRPr="20DEA5DA" w:rsidR="007C7D6D">
              <w:rPr>
                <w:rFonts w:ascii="Calibri" w:hAnsi="Calibri" w:cs="Calibri" w:asciiTheme="majorAscii" w:hAnsiTheme="majorAscii" w:cstheme="majorAscii"/>
              </w:rPr>
              <w:t xml:space="preserve"> social value</w:t>
            </w:r>
            <w:r w:rsidRPr="20DEA5DA" w:rsidR="007C7D6D">
              <w:rPr>
                <w:rFonts w:ascii="Calibri" w:hAnsi="Calibri" w:cs="Calibri" w:asciiTheme="majorAscii" w:hAnsiTheme="majorAscii" w:cstheme="majorAscii"/>
              </w:rPr>
              <w:t xml:space="preserve">? </w:t>
            </w:r>
            <w:r w:rsidRPr="20DEA5DA" w:rsidR="0052787F">
              <w:rPr>
                <w:rFonts w:ascii="Calibri" w:hAnsi="Calibri" w:cs="Calibri" w:asciiTheme="majorAscii" w:hAnsiTheme="majorAscii" w:cstheme="majorAscii"/>
              </w:rPr>
              <w:t>Make sure that you have looked at the outline areas for the Rail</w:t>
            </w:r>
            <w:r w:rsidRPr="20DEA5DA" w:rsidR="00E26A71">
              <w:rPr>
                <w:rFonts w:ascii="Calibri" w:hAnsi="Calibri" w:cs="Calibri" w:asciiTheme="majorAscii" w:hAnsiTheme="majorAscii" w:cstheme="majorAscii"/>
              </w:rPr>
              <w:t xml:space="preserve"> Social Value Tool</w:t>
            </w:r>
          </w:p>
          <w:p w:rsidRPr="00D7676C" w:rsidR="00F4463C" w:rsidP="20DEA5DA" w:rsidRDefault="00F4463C" w14:paraId="51DDC160" w14:textId="7150F53E">
            <w:pPr>
              <w:pStyle w:val="Default"/>
              <w:numPr>
                <w:ilvl w:val="0"/>
                <w:numId w:val="10"/>
              </w:numPr>
              <w:textAlignment w:val="baseline"/>
              <w:rPr>
                <w:rFonts w:ascii="Calibri" w:hAnsi="Calibri" w:eastAsia="Calibri" w:cs="Calibri"/>
                <w:noProof w:val="0"/>
                <w:color w:val="000000" w:themeColor="text1" w:themeTint="FF" w:themeShade="FF"/>
                <w:sz w:val="24"/>
                <w:szCs w:val="24"/>
                <w:lang w:val="en-GB"/>
              </w:rPr>
            </w:pPr>
            <w:r w:rsidRPr="20DEA5DA" w:rsidR="6BE74FEA">
              <w:rPr>
                <w:rFonts w:ascii="Calibri" w:hAnsi="Calibri" w:eastAsia="Calibri" w:cs="Calibri"/>
                <w:noProof w:val="0"/>
                <w:color w:val="000000" w:themeColor="text1" w:themeTint="FF" w:themeShade="FF"/>
                <w:sz w:val="24"/>
                <w:szCs w:val="24"/>
                <w:lang w:val="en-GB"/>
              </w:rPr>
              <w:t>How will you communicate with a) direct beneficiaries b) the wider community c) funding partners - during and at completion of the project?</w:t>
            </w:r>
          </w:p>
        </w:tc>
      </w:tr>
      <w:tr w:rsidRPr="006E33D3" w:rsidR="007C7D6D" w:rsidTr="20DEA5DA" w14:paraId="1832D660" w14:textId="77777777">
        <w:tc>
          <w:tcPr>
            <w:tcW w:w="2127" w:type="dxa"/>
            <w:tcBorders>
              <w:top w:val="single" w:color="auto" w:sz="4" w:space="0"/>
              <w:left w:val="single" w:color="auto" w:sz="4" w:space="0"/>
              <w:bottom w:val="single" w:color="auto" w:sz="4" w:space="0"/>
              <w:right w:val="single" w:color="auto" w:sz="4" w:space="0"/>
            </w:tcBorders>
            <w:tcMar/>
            <w:hideMark/>
          </w:tcPr>
          <w:p w:rsidRPr="006E33D3" w:rsidR="007C7D6D" w:rsidP="007C7D6D" w:rsidRDefault="007A161F" w14:paraId="7D8E67A4" w14:textId="0144EB64">
            <w:pPr>
              <w:textAlignment w:val="baseline"/>
              <w:rPr>
                <w:rFonts w:eastAsia="Times New Roman" w:asciiTheme="majorHAnsi" w:hAnsiTheme="majorHAnsi" w:cstheme="majorHAnsi"/>
                <w:lang w:eastAsia="en-GB"/>
              </w:rPr>
            </w:pPr>
            <w:r>
              <w:rPr>
                <w:rFonts w:eastAsia="Times New Roman" w:asciiTheme="majorHAnsi" w:hAnsiTheme="majorHAnsi" w:cstheme="majorHAnsi"/>
                <w:lang w:eastAsia="en-GB"/>
              </w:rPr>
              <w:t>Aims</w:t>
            </w:r>
            <w:r w:rsidRPr="006E33D3" w:rsidR="007C7D6D">
              <w:rPr>
                <w:rFonts w:eastAsia="Times New Roman" w:asciiTheme="majorHAnsi" w:hAnsiTheme="majorHAnsi" w:cstheme="majorHAnsi"/>
                <w:lang w:eastAsia="en-GB"/>
              </w:rPr>
              <w:t xml:space="preserve"> &amp; activities / background</w:t>
            </w:r>
          </w:p>
        </w:tc>
        <w:tc>
          <w:tcPr>
            <w:tcW w:w="7512" w:type="dxa"/>
            <w:tcBorders>
              <w:top w:val="single" w:color="auto" w:sz="4" w:space="0"/>
              <w:left w:val="single" w:color="auto" w:sz="4" w:space="0"/>
              <w:bottom w:val="single" w:color="auto" w:sz="4" w:space="0"/>
              <w:right w:val="single" w:color="auto" w:sz="4" w:space="0"/>
            </w:tcBorders>
            <w:tcMar/>
            <w:hideMark/>
          </w:tcPr>
          <w:p w:rsidRPr="006E33D3" w:rsidR="007C7D6D" w:rsidP="007C7D6D" w:rsidRDefault="007C7D6D" w14:paraId="6BD455DF" w14:textId="77777777">
            <w:pPr>
              <w:textAlignment w:val="baseline"/>
              <w:rPr>
                <w:rFonts w:eastAsia="Times New Roman" w:asciiTheme="majorHAnsi" w:hAnsiTheme="majorHAnsi" w:cstheme="majorHAnsi"/>
                <w:lang w:eastAsia="en-GB"/>
              </w:rPr>
            </w:pPr>
            <w:r w:rsidRPr="006E33D3">
              <w:rPr>
                <w:rFonts w:eastAsia="Times New Roman" w:asciiTheme="majorHAnsi" w:hAnsiTheme="majorHAnsi" w:cstheme="majorHAnsi"/>
                <w:lang w:eastAsia="en-GB"/>
              </w:rPr>
              <w:t> Tell us about:</w:t>
            </w:r>
          </w:p>
          <w:p w:rsidRPr="006E33D3" w:rsidR="007C7D6D" w:rsidP="007C7D6D" w:rsidRDefault="007C7D6D" w14:paraId="32B59699" w14:textId="45E5E44E">
            <w:pPr>
              <w:pStyle w:val="ListParagraph"/>
              <w:numPr>
                <w:ilvl w:val="0"/>
                <w:numId w:val="11"/>
              </w:numPr>
              <w:textAlignment w:val="baseline"/>
              <w:rPr>
                <w:rFonts w:eastAsia="Times New Roman" w:asciiTheme="majorHAnsi" w:hAnsiTheme="majorHAnsi" w:cstheme="majorHAnsi"/>
                <w:lang w:eastAsia="en-GB"/>
              </w:rPr>
            </w:pPr>
            <w:r w:rsidRPr="006E33D3">
              <w:rPr>
                <w:rFonts w:eastAsia="Times New Roman" w:asciiTheme="majorHAnsi" w:hAnsiTheme="majorHAnsi" w:cstheme="majorHAnsi"/>
                <w:lang w:eastAsia="en-GB"/>
              </w:rPr>
              <w:t>You</w:t>
            </w:r>
            <w:r w:rsidR="00C94CA8">
              <w:rPr>
                <w:rFonts w:eastAsia="Times New Roman" w:asciiTheme="majorHAnsi" w:hAnsiTheme="majorHAnsi" w:cstheme="majorHAnsi"/>
                <w:lang w:eastAsia="en-GB"/>
              </w:rPr>
              <w:t>rself</w:t>
            </w:r>
            <w:r w:rsidR="00D17DE3">
              <w:rPr>
                <w:rFonts w:eastAsia="Times New Roman" w:asciiTheme="majorHAnsi" w:hAnsiTheme="majorHAnsi" w:cstheme="majorHAnsi"/>
                <w:lang w:eastAsia="en-GB"/>
              </w:rPr>
              <w:t xml:space="preserve"> and/or your</w:t>
            </w:r>
            <w:r w:rsidRPr="006E33D3">
              <w:rPr>
                <w:rFonts w:eastAsia="Times New Roman" w:asciiTheme="majorHAnsi" w:hAnsiTheme="majorHAnsi" w:cstheme="majorHAnsi"/>
                <w:lang w:eastAsia="en-GB"/>
              </w:rPr>
              <w:t xml:space="preserve"> organisation, and its experience of </w:t>
            </w:r>
            <w:r w:rsidR="007A161F">
              <w:rPr>
                <w:rFonts w:eastAsia="Times New Roman" w:asciiTheme="majorHAnsi" w:hAnsiTheme="majorHAnsi" w:cstheme="majorHAnsi"/>
                <w:lang w:eastAsia="en-GB"/>
              </w:rPr>
              <w:t>working with communities</w:t>
            </w:r>
          </w:p>
          <w:p w:rsidRPr="006E33D3" w:rsidR="007C7D6D" w:rsidP="007C7D6D" w:rsidRDefault="007C7D6D" w14:paraId="63D7CABA" w14:textId="77777777">
            <w:pPr>
              <w:pStyle w:val="ListParagraph"/>
              <w:numPr>
                <w:ilvl w:val="0"/>
                <w:numId w:val="11"/>
              </w:numPr>
              <w:textAlignment w:val="baseline"/>
              <w:rPr>
                <w:rFonts w:eastAsia="Times New Roman" w:asciiTheme="majorHAnsi" w:hAnsiTheme="majorHAnsi" w:cstheme="majorHAnsi"/>
                <w:lang w:eastAsia="en-GB"/>
              </w:rPr>
            </w:pPr>
            <w:r w:rsidRPr="006E33D3">
              <w:rPr>
                <w:rFonts w:eastAsia="Times New Roman" w:asciiTheme="majorHAnsi" w:hAnsiTheme="majorHAnsi" w:cstheme="majorHAnsi"/>
                <w:lang w:eastAsia="en-GB"/>
              </w:rPr>
              <w:t>The impact of your previous work</w:t>
            </w:r>
          </w:p>
          <w:p w:rsidR="007C7D6D" w:rsidP="007C7D6D" w:rsidRDefault="00143DB3" w14:paraId="50AF1A9A" w14:textId="1FCD44EC">
            <w:pPr>
              <w:pStyle w:val="ListParagraph"/>
              <w:numPr>
                <w:ilvl w:val="0"/>
                <w:numId w:val="11"/>
              </w:numPr>
              <w:textAlignment w:val="baseline"/>
              <w:rPr>
                <w:rFonts w:eastAsia="Times New Roman" w:asciiTheme="majorHAnsi" w:hAnsiTheme="majorHAnsi" w:cstheme="majorBidi"/>
                <w:lang w:eastAsia="en-GB"/>
              </w:rPr>
            </w:pPr>
            <w:r w:rsidRPr="05122F83">
              <w:rPr>
                <w:rFonts w:eastAsia="Times New Roman" w:asciiTheme="majorHAnsi" w:hAnsiTheme="majorHAnsi" w:cstheme="majorBidi"/>
                <w:lang w:eastAsia="en-GB"/>
              </w:rPr>
              <w:t>W</w:t>
            </w:r>
            <w:r w:rsidRPr="05122F83" w:rsidR="007C7D6D">
              <w:rPr>
                <w:rFonts w:eastAsia="Times New Roman" w:asciiTheme="majorHAnsi" w:hAnsiTheme="majorHAnsi" w:cstheme="majorBidi"/>
                <w:lang w:eastAsia="en-GB"/>
              </w:rPr>
              <w:t xml:space="preserve">hy you are confident </w:t>
            </w:r>
            <w:r w:rsidRPr="05122F83">
              <w:rPr>
                <w:rFonts w:eastAsia="Times New Roman" w:asciiTheme="majorHAnsi" w:hAnsiTheme="majorHAnsi" w:cstheme="majorBidi"/>
                <w:lang w:eastAsia="en-GB"/>
              </w:rPr>
              <w:t>in your</w:t>
            </w:r>
            <w:r w:rsidRPr="05122F83" w:rsidR="007C7D6D">
              <w:rPr>
                <w:rFonts w:eastAsia="Times New Roman" w:asciiTheme="majorHAnsi" w:hAnsiTheme="majorHAnsi" w:cstheme="majorBidi"/>
                <w:lang w:eastAsia="en-GB"/>
              </w:rPr>
              <w:t xml:space="preserve"> ability to make your proposed project </w:t>
            </w:r>
            <w:r w:rsidRPr="05122F83" w:rsidR="005A10F2">
              <w:rPr>
                <w:rFonts w:eastAsia="Times New Roman" w:asciiTheme="majorHAnsi" w:hAnsiTheme="majorHAnsi" w:cstheme="majorBidi"/>
                <w:lang w:eastAsia="en-GB"/>
              </w:rPr>
              <w:t xml:space="preserve">for the </w:t>
            </w:r>
            <w:r w:rsidRPr="00566CD8" w:rsidR="00984362">
              <w:rPr>
                <w:rFonts w:eastAsia="Times New Roman" w:asciiTheme="majorHAnsi" w:hAnsiTheme="majorHAnsi" w:cstheme="majorBidi"/>
                <w:lang w:eastAsia="en-GB"/>
              </w:rPr>
              <w:t>Station Partner Support Grant</w:t>
            </w:r>
            <w:r w:rsidR="00984362">
              <w:rPr>
                <w:rFonts w:eastAsia="Times New Roman" w:asciiTheme="majorHAnsi" w:hAnsiTheme="majorHAnsi" w:cstheme="majorBidi"/>
                <w:lang w:eastAsia="en-GB"/>
              </w:rPr>
              <w:t xml:space="preserve"> </w:t>
            </w:r>
            <w:r w:rsidRPr="05122F83" w:rsidR="007C7D6D">
              <w:rPr>
                <w:rFonts w:eastAsia="Times New Roman" w:asciiTheme="majorHAnsi" w:hAnsiTheme="majorHAnsi" w:cstheme="majorBidi"/>
                <w:lang w:eastAsia="en-GB"/>
              </w:rPr>
              <w:t>succeed</w:t>
            </w:r>
            <w:r w:rsidRPr="05122F83">
              <w:rPr>
                <w:rFonts w:eastAsia="Times New Roman" w:asciiTheme="majorHAnsi" w:hAnsiTheme="majorHAnsi" w:cstheme="majorBidi"/>
                <w:lang w:eastAsia="en-GB"/>
              </w:rPr>
              <w:t>?</w:t>
            </w:r>
          </w:p>
          <w:p w:rsidRPr="00F95D2F" w:rsidR="007A161F" w:rsidP="007A161F" w:rsidRDefault="007A161F" w14:paraId="5B2AE8D3" w14:textId="29BBDECD">
            <w:pPr>
              <w:pStyle w:val="ListParagraph"/>
              <w:textAlignment w:val="baseline"/>
              <w:rPr>
                <w:rFonts w:eastAsia="Times New Roman" w:asciiTheme="majorHAnsi" w:hAnsiTheme="majorHAnsi" w:cstheme="majorBidi"/>
                <w:lang w:eastAsia="en-GB"/>
              </w:rPr>
            </w:pPr>
          </w:p>
        </w:tc>
      </w:tr>
      <w:tr w:rsidRPr="006E33D3" w:rsidR="007C7D6D" w:rsidTr="20DEA5DA" w14:paraId="4872E958" w14:textId="77777777">
        <w:tc>
          <w:tcPr>
            <w:tcW w:w="2127" w:type="dxa"/>
            <w:tcBorders>
              <w:top w:val="single" w:color="auto" w:sz="4" w:space="0"/>
              <w:left w:val="single" w:color="auto" w:sz="6" w:space="0"/>
              <w:bottom w:val="single" w:color="auto" w:sz="4" w:space="0"/>
              <w:right w:val="single" w:color="auto" w:sz="6" w:space="0"/>
            </w:tcBorders>
            <w:tcMar/>
            <w:hideMark/>
          </w:tcPr>
          <w:p w:rsidRPr="006E33D3" w:rsidR="007C7D6D" w:rsidP="007C7D6D" w:rsidRDefault="007C7D6D" w14:paraId="7156CDAE" w14:textId="76F52E6F">
            <w:pPr>
              <w:textAlignment w:val="baseline"/>
              <w:rPr>
                <w:rFonts w:eastAsia="Times New Roman" w:asciiTheme="majorHAnsi" w:hAnsiTheme="majorHAnsi" w:cstheme="majorHAnsi"/>
                <w:lang w:eastAsia="en-GB"/>
              </w:rPr>
            </w:pPr>
            <w:r w:rsidRPr="006E33D3">
              <w:rPr>
                <w:rFonts w:eastAsia="Times New Roman" w:asciiTheme="majorHAnsi" w:hAnsiTheme="majorHAnsi" w:cstheme="majorHAnsi"/>
                <w:lang w:eastAsia="en-GB"/>
              </w:rPr>
              <w:t>Project benefits </w:t>
            </w:r>
          </w:p>
        </w:tc>
        <w:tc>
          <w:tcPr>
            <w:tcW w:w="7512" w:type="dxa"/>
            <w:tcBorders>
              <w:top w:val="single" w:color="auto" w:sz="4" w:space="0"/>
              <w:left w:val="nil"/>
              <w:bottom w:val="single" w:color="auto" w:sz="4" w:space="0"/>
              <w:right w:val="single" w:color="auto" w:sz="6" w:space="0"/>
            </w:tcBorders>
            <w:tcMar/>
            <w:hideMark/>
          </w:tcPr>
          <w:p w:rsidR="007C7D6D" w:rsidP="00721B92" w:rsidRDefault="007C7D6D" w14:paraId="1D6D0818" w14:textId="754F1C86">
            <w:pPr>
              <w:pStyle w:val="Default"/>
              <w:rPr>
                <w:rFonts w:asciiTheme="majorHAnsi" w:hAnsiTheme="majorHAnsi" w:cstheme="majorHAnsi"/>
              </w:rPr>
            </w:pPr>
            <w:r w:rsidRPr="006E33D3">
              <w:rPr>
                <w:rFonts w:asciiTheme="majorHAnsi" w:hAnsiTheme="majorHAnsi" w:cstheme="majorHAnsi"/>
              </w:rPr>
              <w:t xml:space="preserve">This should include an overview of what a successful project looks like and how </w:t>
            </w:r>
            <w:r w:rsidR="001132DE">
              <w:rPr>
                <w:rFonts w:asciiTheme="majorHAnsi" w:hAnsiTheme="majorHAnsi" w:cstheme="majorHAnsi"/>
              </w:rPr>
              <w:t xml:space="preserve">that </w:t>
            </w:r>
            <w:r w:rsidR="0031420A">
              <w:rPr>
                <w:rFonts w:asciiTheme="majorHAnsi" w:hAnsiTheme="majorHAnsi" w:cstheme="majorHAnsi"/>
              </w:rPr>
              <w:t xml:space="preserve">success </w:t>
            </w:r>
            <w:r w:rsidRPr="006E33D3">
              <w:rPr>
                <w:rFonts w:asciiTheme="majorHAnsi" w:hAnsiTheme="majorHAnsi" w:cstheme="majorHAnsi"/>
              </w:rPr>
              <w:t>will be captured and measured.</w:t>
            </w:r>
          </w:p>
          <w:p w:rsidRPr="00721B92" w:rsidR="00F4463C" w:rsidP="00721B92" w:rsidRDefault="00F4463C" w14:paraId="2A1D7DE1" w14:textId="1262F317">
            <w:pPr>
              <w:pStyle w:val="Default"/>
              <w:rPr>
                <w:rFonts w:asciiTheme="majorHAnsi" w:hAnsiTheme="majorHAnsi" w:cstheme="majorHAnsi"/>
              </w:rPr>
            </w:pPr>
          </w:p>
        </w:tc>
      </w:tr>
      <w:tr w:rsidRPr="006E33D3" w:rsidR="007C7D6D" w:rsidTr="20DEA5DA" w14:paraId="2EA53DEF" w14:textId="77777777">
        <w:tc>
          <w:tcPr>
            <w:tcW w:w="2127" w:type="dxa"/>
            <w:tcBorders>
              <w:top w:val="single" w:color="auto" w:sz="4" w:space="0"/>
              <w:left w:val="single" w:color="auto" w:sz="6" w:space="0"/>
              <w:bottom w:val="single" w:color="auto" w:sz="6" w:space="0"/>
              <w:right w:val="single" w:color="auto" w:sz="6" w:space="0"/>
            </w:tcBorders>
            <w:tcMar/>
            <w:hideMark/>
          </w:tcPr>
          <w:p w:rsidRPr="006E33D3" w:rsidR="007C7D6D" w:rsidP="007C7D6D" w:rsidRDefault="007C7D6D" w14:paraId="0D805D48" w14:textId="7ADC34B7">
            <w:pPr>
              <w:textAlignment w:val="baseline"/>
              <w:rPr>
                <w:rFonts w:eastAsia="Times New Roman" w:asciiTheme="majorHAnsi" w:hAnsiTheme="majorHAnsi" w:cstheme="majorHAnsi"/>
                <w:lang w:eastAsia="en-GB"/>
              </w:rPr>
            </w:pPr>
            <w:r w:rsidRPr="006E33D3">
              <w:rPr>
                <w:rFonts w:eastAsia="Times New Roman" w:asciiTheme="majorHAnsi" w:hAnsiTheme="majorHAnsi" w:cstheme="majorHAnsi"/>
                <w:lang w:eastAsia="en-GB"/>
              </w:rPr>
              <w:t>Risks and mitigation measures </w:t>
            </w:r>
          </w:p>
        </w:tc>
        <w:tc>
          <w:tcPr>
            <w:tcW w:w="7512" w:type="dxa"/>
            <w:tcBorders>
              <w:top w:val="single" w:color="auto" w:sz="4" w:space="0"/>
              <w:left w:val="nil"/>
              <w:bottom w:val="single" w:color="auto" w:sz="6" w:space="0"/>
              <w:right w:val="single" w:color="auto" w:sz="6" w:space="0"/>
            </w:tcBorders>
            <w:tcMar/>
            <w:hideMark/>
          </w:tcPr>
          <w:p w:rsidR="007C7D6D" w:rsidP="00721B92" w:rsidRDefault="007C7D6D" w14:paraId="69E78DBB" w14:textId="274A1DB7">
            <w:pPr>
              <w:pStyle w:val="Default"/>
              <w:rPr>
                <w:rFonts w:asciiTheme="majorHAnsi" w:hAnsiTheme="majorHAnsi" w:cstheme="majorHAnsi"/>
              </w:rPr>
            </w:pPr>
            <w:r w:rsidRPr="006E33D3">
              <w:rPr>
                <w:rFonts w:asciiTheme="majorHAnsi" w:hAnsiTheme="majorHAnsi" w:cstheme="majorHAnsi"/>
              </w:rPr>
              <w:t>Please provide a breakdown of any known risks to your project and mitigations you will put in place.</w:t>
            </w:r>
          </w:p>
          <w:p w:rsidR="0013627B" w:rsidP="00721B92" w:rsidRDefault="0013627B" w14:paraId="2368549D" w14:textId="77777777">
            <w:pPr>
              <w:pStyle w:val="Default"/>
              <w:rPr>
                <w:rFonts w:asciiTheme="majorHAnsi" w:hAnsiTheme="majorHAnsi" w:cstheme="majorHAnsi"/>
              </w:rPr>
            </w:pPr>
          </w:p>
          <w:p w:rsidR="0013627B" w:rsidP="0013627B" w:rsidRDefault="0013627B" w14:paraId="035160DE" w14:textId="48EE72A8">
            <w:pPr>
              <w:pStyle w:val="Default"/>
              <w:rPr>
                <w:rFonts w:asciiTheme="majorHAnsi" w:hAnsiTheme="majorHAnsi" w:cstheme="majorHAnsi"/>
              </w:rPr>
            </w:pPr>
            <w:r>
              <w:rPr>
                <w:rFonts w:asciiTheme="majorHAnsi" w:hAnsiTheme="majorHAnsi" w:cstheme="majorHAnsi"/>
              </w:rPr>
              <w:t>Please also in</w:t>
            </w:r>
            <w:r w:rsidR="001E0106">
              <w:rPr>
                <w:rFonts w:asciiTheme="majorHAnsi" w:hAnsiTheme="majorHAnsi" w:cstheme="majorHAnsi"/>
              </w:rPr>
              <w:t>dicate a</w:t>
            </w:r>
            <w:r w:rsidRPr="006E33D3">
              <w:rPr>
                <w:rFonts w:asciiTheme="majorHAnsi" w:hAnsiTheme="majorHAnsi" w:cstheme="majorHAnsi"/>
              </w:rPr>
              <w:t>ny statutory consents that you are aware of that will be needed. And how you will achieve them</w:t>
            </w:r>
            <w:r w:rsidR="001E0106">
              <w:rPr>
                <w:rFonts w:asciiTheme="majorHAnsi" w:hAnsiTheme="majorHAnsi" w:cstheme="majorHAnsi"/>
              </w:rPr>
              <w:t>.</w:t>
            </w:r>
          </w:p>
          <w:p w:rsidR="00953653" w:rsidP="0013627B" w:rsidRDefault="00953653" w14:paraId="5A60F2F4" w14:textId="77777777">
            <w:pPr>
              <w:pStyle w:val="Default"/>
              <w:rPr>
                <w:rFonts w:asciiTheme="majorHAnsi" w:hAnsiTheme="majorHAnsi" w:cstheme="majorHAnsi"/>
              </w:rPr>
            </w:pPr>
          </w:p>
          <w:p w:rsidRPr="006E33D3" w:rsidR="00953653" w:rsidP="20DEA5DA" w:rsidRDefault="00953653" w14:paraId="683AC87E" w14:textId="4C00EF70">
            <w:pPr>
              <w:pStyle w:val="Default"/>
              <w:rPr>
                <w:rFonts w:ascii="Calibri" w:hAnsi="Calibri" w:cs="Calibri" w:asciiTheme="majorAscii" w:hAnsiTheme="majorAscii" w:cstheme="majorAscii"/>
              </w:rPr>
            </w:pPr>
            <w:r w:rsidRPr="20DEA5DA" w:rsidR="00953653">
              <w:rPr>
                <w:rFonts w:ascii="Calibri" w:hAnsi="Calibri" w:cs="Calibri" w:asciiTheme="majorAscii" w:hAnsiTheme="majorAscii" w:cstheme="majorAscii"/>
              </w:rPr>
              <w:t xml:space="preserve">It is important here to </w:t>
            </w:r>
            <w:r w:rsidRPr="20DEA5DA" w:rsidR="00953653">
              <w:rPr>
                <w:rFonts w:ascii="Calibri" w:hAnsi="Calibri" w:cs="Calibri" w:asciiTheme="majorAscii" w:hAnsiTheme="majorAscii" w:cstheme="majorAscii"/>
              </w:rPr>
              <w:t>demonstrate</w:t>
            </w:r>
            <w:r w:rsidRPr="20DEA5DA" w:rsidR="00953653">
              <w:rPr>
                <w:rFonts w:ascii="Calibri" w:hAnsi="Calibri" w:cs="Calibri" w:asciiTheme="majorAscii" w:hAnsiTheme="majorAscii" w:cstheme="majorAscii"/>
              </w:rPr>
              <w:t xml:space="preserve"> that you are either aware of railway regulatory control </w:t>
            </w:r>
            <w:r w:rsidRPr="20DEA5DA" w:rsidR="005D33C2">
              <w:rPr>
                <w:rFonts w:ascii="Calibri" w:hAnsi="Calibri" w:cs="Calibri" w:asciiTheme="majorAscii" w:hAnsiTheme="majorAscii" w:cstheme="majorAscii"/>
              </w:rPr>
              <w:t xml:space="preserve">(or are prepared to learn it) </w:t>
            </w:r>
            <w:r w:rsidRPr="20DEA5DA" w:rsidR="583552CA">
              <w:rPr>
                <w:rFonts w:ascii="Calibri" w:hAnsi="Calibri" w:cs="Calibri" w:asciiTheme="majorAscii" w:hAnsiTheme="majorAscii" w:cstheme="majorAscii"/>
              </w:rPr>
              <w:t xml:space="preserve">and </w:t>
            </w:r>
            <w:r w:rsidRPr="20DEA5DA" w:rsidR="005D33C2">
              <w:rPr>
                <w:rFonts w:ascii="Calibri" w:hAnsi="Calibri" w:cs="Calibri" w:asciiTheme="majorAscii" w:hAnsiTheme="majorAscii" w:cstheme="majorAscii"/>
              </w:rPr>
              <w:t xml:space="preserve">that you understand the principles of </w:t>
            </w:r>
            <w:r w:rsidRPr="20DEA5DA" w:rsidR="00062D8B">
              <w:rPr>
                <w:rFonts w:ascii="Calibri" w:hAnsi="Calibri" w:cs="Calibri" w:asciiTheme="majorAscii" w:hAnsiTheme="majorAscii" w:cstheme="majorAscii"/>
              </w:rPr>
              <w:t>health &amp; safety and child protection</w:t>
            </w:r>
          </w:p>
          <w:p w:rsidRPr="00721B92" w:rsidR="00F4463C" w:rsidP="00721B92" w:rsidRDefault="00F4463C" w14:paraId="10873913" w14:textId="4E7D5771">
            <w:pPr>
              <w:pStyle w:val="Default"/>
              <w:rPr>
                <w:rFonts w:asciiTheme="majorHAnsi" w:hAnsiTheme="majorHAnsi" w:cstheme="majorHAnsi"/>
              </w:rPr>
            </w:pPr>
          </w:p>
        </w:tc>
      </w:tr>
      <w:tr w:rsidRPr="006E33D3" w:rsidR="00F4463C" w:rsidTr="20DEA5DA" w14:paraId="62F80DC8" w14:textId="77777777">
        <w:tc>
          <w:tcPr>
            <w:tcW w:w="2127" w:type="dxa"/>
            <w:tcBorders>
              <w:top w:val="single" w:color="auto" w:sz="4" w:space="0"/>
              <w:left w:val="single" w:color="auto" w:sz="6" w:space="0"/>
              <w:bottom w:val="single" w:color="auto" w:sz="6" w:space="0"/>
              <w:right w:val="single" w:color="auto" w:sz="6" w:space="0"/>
            </w:tcBorders>
            <w:tcMar/>
          </w:tcPr>
          <w:p w:rsidR="00F4463C" w:rsidP="007C7D6D" w:rsidRDefault="00F4463C" w14:paraId="5DF3770B" w14:textId="7ED291A0">
            <w:pPr>
              <w:textAlignment w:val="baseline"/>
              <w:rPr>
                <w:rFonts w:eastAsia="Times New Roman" w:asciiTheme="majorHAnsi" w:hAnsiTheme="majorHAnsi" w:cstheme="majorHAnsi"/>
                <w:lang w:eastAsia="en-GB"/>
              </w:rPr>
            </w:pPr>
            <w:r>
              <w:rPr>
                <w:rFonts w:eastAsia="Times New Roman" w:asciiTheme="majorHAnsi" w:hAnsiTheme="majorHAnsi" w:cstheme="majorHAnsi"/>
                <w:lang w:eastAsia="en-GB"/>
              </w:rPr>
              <w:lastRenderedPageBreak/>
              <w:t>Budget outline</w:t>
            </w:r>
          </w:p>
        </w:tc>
        <w:tc>
          <w:tcPr>
            <w:tcW w:w="7512" w:type="dxa"/>
            <w:tcBorders>
              <w:top w:val="single" w:color="auto" w:sz="4" w:space="0"/>
              <w:left w:val="nil"/>
              <w:bottom w:val="single" w:color="auto" w:sz="6" w:space="0"/>
              <w:right w:val="single" w:color="auto" w:sz="6" w:space="0"/>
            </w:tcBorders>
            <w:tcMar/>
          </w:tcPr>
          <w:p w:rsidR="00757360" w:rsidP="1F102031" w:rsidRDefault="00F4463C" w14:paraId="33BDC066" w14:textId="15D19C4D">
            <w:pPr>
              <w:pStyle w:val="Default"/>
              <w:rPr>
                <w:rFonts w:asciiTheme="majorHAnsi" w:hAnsiTheme="majorHAnsi" w:cstheme="majorBidi"/>
              </w:rPr>
            </w:pPr>
            <w:r w:rsidRPr="1F102031">
              <w:rPr>
                <w:rFonts w:asciiTheme="majorHAnsi" w:hAnsiTheme="majorHAnsi" w:cstheme="majorBidi"/>
              </w:rPr>
              <w:t xml:space="preserve">Please </w:t>
            </w:r>
            <w:r w:rsidRPr="1F102031" w:rsidR="00AF1B12">
              <w:rPr>
                <w:rFonts w:asciiTheme="majorHAnsi" w:hAnsiTheme="majorHAnsi" w:cstheme="majorBidi"/>
              </w:rPr>
              <w:t>give an indicative budget of how you expect to spend the budget over the year</w:t>
            </w:r>
            <w:r w:rsidRPr="1F102031" w:rsidR="00F62780">
              <w:rPr>
                <w:rFonts w:asciiTheme="majorHAnsi" w:hAnsiTheme="majorHAnsi" w:cstheme="majorBidi"/>
              </w:rPr>
              <w:t xml:space="preserve"> – in particular the apportionment to fees</w:t>
            </w:r>
            <w:r w:rsidRPr="1F102031" w:rsidR="000E267A">
              <w:rPr>
                <w:rFonts w:asciiTheme="majorHAnsi" w:hAnsiTheme="majorHAnsi" w:cstheme="majorBidi"/>
              </w:rPr>
              <w:t>, materials</w:t>
            </w:r>
            <w:r w:rsidRPr="1F102031" w:rsidR="00F62780">
              <w:rPr>
                <w:rFonts w:asciiTheme="majorHAnsi" w:hAnsiTheme="majorHAnsi" w:cstheme="majorBidi"/>
              </w:rPr>
              <w:t xml:space="preserve"> and any </w:t>
            </w:r>
            <w:r w:rsidRPr="1F102031" w:rsidR="000E267A">
              <w:rPr>
                <w:rFonts w:asciiTheme="majorHAnsi" w:hAnsiTheme="majorHAnsi" w:cstheme="majorBidi"/>
              </w:rPr>
              <w:t>capital costs</w:t>
            </w:r>
            <w:r w:rsidRPr="1F102031" w:rsidR="00E618E2">
              <w:rPr>
                <w:rFonts w:asciiTheme="majorHAnsi" w:hAnsiTheme="majorHAnsi" w:cstheme="majorBidi"/>
              </w:rPr>
              <w:t>.</w:t>
            </w:r>
          </w:p>
          <w:p w:rsidRPr="006E33D3" w:rsidR="00757360" w:rsidP="00757360" w:rsidRDefault="00757360" w14:paraId="409960DD" w14:textId="77777777">
            <w:pPr>
              <w:textAlignment w:val="baseline"/>
              <w:rPr>
                <w:rFonts w:eastAsia="Times New Roman" w:asciiTheme="majorHAnsi" w:hAnsiTheme="majorHAnsi" w:cstheme="majorHAnsi"/>
                <w:lang w:eastAsia="en-GB"/>
              </w:rPr>
            </w:pPr>
            <w:r w:rsidRPr="006E33D3">
              <w:rPr>
                <w:rFonts w:eastAsia="Times New Roman" w:asciiTheme="majorHAnsi" w:hAnsiTheme="majorHAnsi" w:cstheme="majorHAnsi"/>
                <w:lang w:eastAsia="en-GB"/>
              </w:rPr>
              <w:t>There is a Project Budget Sheet</w:t>
            </w:r>
            <w:r>
              <w:rPr>
                <w:rFonts w:eastAsia="Times New Roman" w:asciiTheme="majorHAnsi" w:hAnsiTheme="majorHAnsi" w:cstheme="majorHAnsi"/>
                <w:lang w:eastAsia="en-GB"/>
              </w:rPr>
              <w:t xml:space="preserve"> (Excel)</w:t>
            </w:r>
            <w:r w:rsidRPr="006E33D3">
              <w:rPr>
                <w:rFonts w:eastAsia="Times New Roman" w:asciiTheme="majorHAnsi" w:hAnsiTheme="majorHAnsi" w:cstheme="majorHAnsi"/>
                <w:lang w:eastAsia="en-GB"/>
              </w:rPr>
              <w:t xml:space="preserve"> available to </w:t>
            </w:r>
            <w:r>
              <w:rPr>
                <w:rFonts w:eastAsia="Times New Roman" w:asciiTheme="majorHAnsi" w:hAnsiTheme="majorHAnsi" w:cstheme="majorHAnsi"/>
                <w:lang w:eastAsia="en-GB"/>
              </w:rPr>
              <w:t>help set out</w:t>
            </w:r>
            <w:r w:rsidRPr="006E33D3">
              <w:rPr>
                <w:rFonts w:eastAsia="Times New Roman" w:asciiTheme="majorHAnsi" w:hAnsiTheme="majorHAnsi" w:cstheme="majorHAnsi"/>
                <w:lang w:eastAsia="en-GB"/>
              </w:rPr>
              <w:t xml:space="preserve"> your costings</w:t>
            </w:r>
            <w:r>
              <w:rPr>
                <w:rFonts w:eastAsia="Times New Roman" w:asciiTheme="majorHAnsi" w:hAnsiTheme="majorHAnsi" w:cstheme="majorHAnsi"/>
                <w:lang w:eastAsia="en-GB"/>
              </w:rPr>
              <w:t xml:space="preserve"> if required</w:t>
            </w:r>
          </w:p>
          <w:p w:rsidR="00757360" w:rsidP="00721B92" w:rsidRDefault="00757360" w14:paraId="602ABF41" w14:textId="2C9EF949">
            <w:pPr>
              <w:pStyle w:val="Default"/>
              <w:rPr>
                <w:rFonts w:asciiTheme="majorHAnsi" w:hAnsiTheme="majorHAnsi" w:cstheme="majorHAnsi"/>
              </w:rPr>
            </w:pPr>
          </w:p>
        </w:tc>
      </w:tr>
      <w:tr w:rsidRPr="006E33D3" w:rsidR="007C7D6D" w:rsidTr="20DEA5DA" w14:paraId="4C2D4F99" w14:textId="77777777">
        <w:tc>
          <w:tcPr>
            <w:tcW w:w="2127" w:type="dxa"/>
            <w:tcBorders>
              <w:top w:val="nil"/>
              <w:left w:val="single" w:color="auto" w:sz="6" w:space="0"/>
              <w:bottom w:val="single" w:color="auto" w:sz="6" w:space="0"/>
              <w:right w:val="single" w:color="auto" w:sz="6" w:space="0"/>
            </w:tcBorders>
            <w:tcMar/>
            <w:hideMark/>
          </w:tcPr>
          <w:p w:rsidRPr="006E33D3" w:rsidR="007C7D6D" w:rsidP="007C7D6D" w:rsidRDefault="007C7D6D" w14:paraId="1445BDDD" w14:textId="5B31D642">
            <w:pPr>
              <w:textAlignment w:val="baseline"/>
              <w:rPr>
                <w:rFonts w:eastAsia="Times New Roman" w:asciiTheme="majorHAnsi" w:hAnsiTheme="majorHAnsi" w:cstheme="majorHAnsi"/>
                <w:lang w:eastAsia="en-GB"/>
              </w:rPr>
            </w:pPr>
            <w:r w:rsidRPr="006E33D3">
              <w:rPr>
                <w:rFonts w:eastAsia="Times New Roman" w:asciiTheme="majorHAnsi" w:hAnsiTheme="majorHAnsi" w:cstheme="majorHAnsi"/>
                <w:lang w:eastAsia="en-GB"/>
              </w:rPr>
              <w:t>Timescales </w:t>
            </w:r>
          </w:p>
        </w:tc>
        <w:tc>
          <w:tcPr>
            <w:tcW w:w="7512" w:type="dxa"/>
            <w:tcBorders>
              <w:top w:val="nil"/>
              <w:left w:val="nil"/>
              <w:bottom w:val="single" w:color="auto" w:sz="6" w:space="0"/>
              <w:right w:val="single" w:color="auto" w:sz="6" w:space="0"/>
            </w:tcBorders>
            <w:tcMar/>
            <w:hideMark/>
          </w:tcPr>
          <w:p w:rsidR="007C7D6D" w:rsidP="007C7D6D" w:rsidRDefault="007C7D6D" w14:paraId="34C09571" w14:textId="45AF7009">
            <w:pPr>
              <w:textAlignment w:val="baseline"/>
              <w:rPr>
                <w:rFonts w:asciiTheme="majorHAnsi" w:hAnsiTheme="majorHAnsi" w:cstheme="majorHAnsi"/>
              </w:rPr>
            </w:pPr>
            <w:r w:rsidRPr="006E33D3">
              <w:rPr>
                <w:rFonts w:eastAsia="Times New Roman" w:asciiTheme="majorHAnsi" w:hAnsiTheme="majorHAnsi" w:cstheme="majorHAnsi"/>
                <w:lang w:eastAsia="en-GB"/>
              </w:rPr>
              <w:t> </w:t>
            </w:r>
            <w:r w:rsidRPr="006E33D3">
              <w:rPr>
                <w:rFonts w:asciiTheme="majorHAnsi" w:hAnsiTheme="majorHAnsi" w:cstheme="majorHAnsi"/>
              </w:rPr>
              <w:t>A high-level breakdown of the key activities and timescales over the life of the project, should be included in this section.</w:t>
            </w:r>
          </w:p>
          <w:p w:rsidRPr="00721B92" w:rsidR="00F4463C" w:rsidP="007C7D6D" w:rsidRDefault="00F4463C" w14:paraId="695A66F9" w14:textId="2ABA4AA4">
            <w:pPr>
              <w:textAlignment w:val="baseline"/>
              <w:rPr>
                <w:rFonts w:asciiTheme="majorHAnsi" w:hAnsiTheme="majorHAnsi" w:cstheme="majorHAnsi"/>
              </w:rPr>
            </w:pPr>
          </w:p>
        </w:tc>
      </w:tr>
      <w:tr w:rsidRPr="006E33D3" w:rsidR="007C7D6D" w:rsidTr="20DEA5DA" w14:paraId="27C3E588" w14:textId="77777777">
        <w:tc>
          <w:tcPr>
            <w:tcW w:w="2127" w:type="dxa"/>
            <w:tcBorders>
              <w:top w:val="nil"/>
              <w:left w:val="single" w:color="auto" w:sz="6" w:space="0"/>
              <w:bottom w:val="single" w:color="auto" w:sz="6" w:space="0"/>
              <w:right w:val="single" w:color="auto" w:sz="6" w:space="0"/>
            </w:tcBorders>
            <w:tcMar/>
          </w:tcPr>
          <w:p w:rsidRPr="006E33D3" w:rsidR="007C7D6D" w:rsidP="007C7D6D" w:rsidRDefault="007C7D6D" w14:paraId="74B4B109" w14:textId="4A8335D0">
            <w:pPr>
              <w:textAlignment w:val="baseline"/>
              <w:rPr>
                <w:rFonts w:eastAsia="Times New Roman" w:asciiTheme="majorHAnsi" w:hAnsiTheme="majorHAnsi" w:cstheme="majorHAnsi"/>
                <w:lang w:eastAsia="en-GB"/>
              </w:rPr>
            </w:pPr>
            <w:r w:rsidRPr="006E33D3">
              <w:rPr>
                <w:rFonts w:eastAsia="Times New Roman" w:asciiTheme="majorHAnsi" w:hAnsiTheme="majorHAnsi" w:cstheme="majorHAnsi"/>
                <w:lang w:eastAsia="en-GB"/>
              </w:rPr>
              <w:t xml:space="preserve">How did you hear about the </w:t>
            </w:r>
            <w:r w:rsidRPr="00566CD8" w:rsidR="00C6507F">
              <w:rPr>
                <w:rFonts w:eastAsia="Times New Roman" w:asciiTheme="majorHAnsi" w:hAnsiTheme="majorHAnsi" w:cstheme="majorBidi"/>
                <w:lang w:eastAsia="en-GB"/>
              </w:rPr>
              <w:t>Station Partner Support Grants</w:t>
            </w:r>
            <w:r w:rsidRPr="006E33D3">
              <w:rPr>
                <w:rFonts w:eastAsia="Times New Roman" w:asciiTheme="majorHAnsi" w:hAnsiTheme="majorHAnsi" w:cstheme="majorHAnsi"/>
                <w:lang w:eastAsia="en-GB"/>
              </w:rPr>
              <w:t>?</w:t>
            </w:r>
          </w:p>
        </w:tc>
        <w:tc>
          <w:tcPr>
            <w:tcW w:w="7512" w:type="dxa"/>
            <w:tcBorders>
              <w:top w:val="nil"/>
              <w:left w:val="nil"/>
              <w:bottom w:val="single" w:color="auto" w:sz="6" w:space="0"/>
              <w:right w:val="single" w:color="auto" w:sz="6" w:space="0"/>
            </w:tcBorders>
            <w:tcMar/>
          </w:tcPr>
          <w:p w:rsidR="007C7D6D" w:rsidP="007C7D6D" w:rsidRDefault="007C7D6D" w14:paraId="59B1E095" w14:textId="77777777">
            <w:pPr>
              <w:textAlignment w:val="baseline"/>
              <w:rPr>
                <w:rFonts w:eastAsia="Times New Roman" w:asciiTheme="majorHAnsi" w:hAnsiTheme="majorHAnsi" w:cstheme="majorHAnsi"/>
                <w:lang w:eastAsia="en-GB"/>
              </w:rPr>
            </w:pPr>
          </w:p>
          <w:p w:rsidRPr="006E33D3" w:rsidR="007C7D6D" w:rsidP="007C7D6D" w:rsidRDefault="007C7D6D" w14:paraId="52F8A44C" w14:textId="45D00DE5">
            <w:pPr>
              <w:textAlignment w:val="baseline"/>
              <w:rPr>
                <w:rFonts w:eastAsia="Times New Roman" w:asciiTheme="majorHAnsi" w:hAnsiTheme="majorHAnsi" w:cstheme="majorHAnsi"/>
                <w:lang w:eastAsia="en-GB"/>
              </w:rPr>
            </w:pPr>
          </w:p>
        </w:tc>
      </w:tr>
    </w:tbl>
    <w:p w:rsidR="007D7E88" w:rsidP="007A177A" w:rsidRDefault="007D7E88" w14:paraId="1743DED7" w14:textId="77777777">
      <w:pPr>
        <w:textAlignment w:val="baseline"/>
        <w:rPr>
          <w:rFonts w:eastAsia="Times New Roman" w:asciiTheme="majorHAnsi" w:hAnsiTheme="majorHAnsi" w:cstheme="majorHAnsi"/>
          <w:lang w:eastAsia="en-GB"/>
        </w:rPr>
      </w:pPr>
    </w:p>
    <w:p w:rsidRPr="006E33D3" w:rsidR="007A177A" w:rsidP="007A177A" w:rsidRDefault="007A177A" w14:paraId="27DCF16D" w14:textId="6D8585CC">
      <w:pPr>
        <w:textAlignment w:val="baseline"/>
        <w:rPr>
          <w:rFonts w:eastAsia="Times New Roman" w:asciiTheme="majorHAnsi" w:hAnsiTheme="majorHAnsi" w:cstheme="majorHAnsi"/>
          <w:lang w:eastAsia="en-GB"/>
        </w:rPr>
      </w:pPr>
      <w:r w:rsidRPr="006E33D3">
        <w:rPr>
          <w:rFonts w:eastAsia="Times New Roman" w:asciiTheme="majorHAnsi" w:hAnsiTheme="majorHAnsi" w:cstheme="majorHAnsi"/>
          <w:lang w:eastAsia="en-GB"/>
        </w:rPr>
        <w:t>Privacy statement</w:t>
      </w:r>
    </w:p>
    <w:p w:rsidRPr="002A05BA" w:rsidR="00B741E1" w:rsidP="009579C0" w:rsidRDefault="007A177A" w14:paraId="2B516310" w14:textId="64F5B6C9">
      <w:pPr>
        <w:textAlignment w:val="baseline"/>
        <w:rPr>
          <w:rFonts w:eastAsia="Times New Roman" w:asciiTheme="majorHAnsi" w:hAnsiTheme="majorHAnsi" w:cstheme="majorHAnsi"/>
          <w:lang w:eastAsia="en-GB"/>
        </w:rPr>
      </w:pPr>
      <w:r w:rsidRPr="006E33D3">
        <w:rPr>
          <w:rFonts w:eastAsia="Times New Roman" w:asciiTheme="majorHAnsi" w:hAnsiTheme="majorHAnsi" w:cstheme="majorHAnsi"/>
          <w:i/>
          <w:iCs/>
          <w:lang w:eastAsia="en-GB"/>
        </w:rPr>
        <w:t xml:space="preserve">We will only use your personal details to communicate with you </w:t>
      </w:r>
      <w:proofErr w:type="gramStart"/>
      <w:r w:rsidRPr="006E33D3">
        <w:rPr>
          <w:rFonts w:eastAsia="Times New Roman" w:asciiTheme="majorHAnsi" w:hAnsiTheme="majorHAnsi" w:cstheme="majorHAnsi"/>
          <w:i/>
          <w:iCs/>
          <w:lang w:eastAsia="en-GB"/>
        </w:rPr>
        <w:t>in regards to</w:t>
      </w:r>
      <w:proofErr w:type="gramEnd"/>
      <w:r w:rsidRPr="006E33D3">
        <w:rPr>
          <w:rFonts w:eastAsia="Times New Roman" w:asciiTheme="majorHAnsi" w:hAnsiTheme="majorHAnsi" w:cstheme="majorHAnsi"/>
          <w:i/>
          <w:iCs/>
          <w:lang w:eastAsia="en-GB"/>
        </w:rPr>
        <w:t xml:space="preserve"> your application. Your data will be stored securely, it will not be processed for any other purpose, and it will not be shared with anyone outside GTR. We will keep a record of your data for the next funding round. If you would like to be excluded from the list for any future potential funding, and have you details removed from it, please contact us </w:t>
      </w:r>
      <w:hyperlink w:history="1" r:id="rId12">
        <w:r w:rsidRPr="002A05BA" w:rsidR="00B741E1">
          <w:rPr>
            <w:rStyle w:val="Hyperlink"/>
            <w:rFonts w:eastAsia="Times New Roman" w:asciiTheme="majorHAnsi" w:hAnsiTheme="majorHAnsi" w:cstheme="majorHAnsi"/>
            <w:lang w:eastAsia="en-GB"/>
          </w:rPr>
          <w:t>community@gtrailway.com</w:t>
        </w:r>
      </w:hyperlink>
      <w:r w:rsidRPr="002A05BA">
        <w:rPr>
          <w:rFonts w:eastAsia="Times New Roman" w:asciiTheme="majorHAnsi" w:hAnsiTheme="majorHAnsi" w:cstheme="majorHAnsi"/>
          <w:lang w:eastAsia="en-GB"/>
        </w:rPr>
        <w:t>.</w:t>
      </w:r>
    </w:p>
    <w:p w:rsidR="007226A8" w:rsidP="009579C0" w:rsidRDefault="007226A8" w14:paraId="2B41A09F" w14:textId="77777777">
      <w:pPr>
        <w:textAlignment w:val="baseline"/>
        <w:rPr>
          <w:rFonts w:eastAsia="Times New Roman" w:asciiTheme="majorHAnsi" w:hAnsiTheme="majorHAnsi" w:cstheme="majorHAnsi"/>
          <w:lang w:eastAsia="en-GB"/>
        </w:rPr>
      </w:pPr>
    </w:p>
    <w:p w:rsidRPr="002523CD" w:rsidR="008249E9" w:rsidP="008249E9" w:rsidRDefault="008249E9" w14:paraId="31C10E76" w14:textId="77777777">
      <w:pPr>
        <w:textAlignment w:val="baseline"/>
        <w:rPr>
          <w:rFonts w:eastAsia="Times New Roman" w:asciiTheme="majorHAnsi" w:hAnsiTheme="majorHAnsi" w:cstheme="majorHAnsi"/>
          <w:b/>
          <w:bCs/>
          <w:lang w:eastAsia="en-GB"/>
        </w:rPr>
      </w:pPr>
      <w:r w:rsidRPr="002523CD">
        <w:rPr>
          <w:rFonts w:eastAsia="Times New Roman" w:asciiTheme="majorHAnsi" w:hAnsiTheme="majorHAnsi" w:cstheme="majorHAnsi"/>
          <w:b/>
          <w:bCs/>
          <w:lang w:eastAsia="en-GB"/>
        </w:rPr>
        <w:t>Notes - Important</w:t>
      </w:r>
    </w:p>
    <w:p w:rsidRPr="00B646F8" w:rsidR="008249E9" w:rsidP="00B646F8" w:rsidRDefault="00D62888" w14:paraId="35CE3EF8" w14:textId="4C712C9F">
      <w:pPr>
        <w:pStyle w:val="ListParagraph"/>
        <w:numPr>
          <w:ilvl w:val="0"/>
          <w:numId w:val="17"/>
        </w:numPr>
        <w:textAlignment w:val="baseline"/>
        <w:rPr>
          <w:rFonts w:eastAsia="Times New Roman" w:asciiTheme="majorHAnsi" w:hAnsiTheme="majorHAnsi" w:cstheme="majorHAnsi"/>
          <w:lang w:eastAsia="en-GB"/>
        </w:rPr>
      </w:pPr>
      <w:r>
        <w:rPr>
          <w:rFonts w:eastAsia="Times New Roman" w:asciiTheme="majorHAnsi" w:hAnsiTheme="majorHAnsi" w:cstheme="majorHAnsi"/>
          <w:lang w:eastAsia="en-GB"/>
        </w:rPr>
        <w:t>Click here i</w:t>
      </w:r>
      <w:r w:rsidRPr="00B646F8" w:rsidR="008249E9">
        <w:rPr>
          <w:rFonts w:eastAsia="Times New Roman" w:asciiTheme="majorHAnsi" w:hAnsiTheme="majorHAnsi" w:cstheme="majorHAnsi"/>
          <w:lang w:eastAsia="en-GB"/>
        </w:rPr>
        <w:t>f you wish to have fu</w:t>
      </w:r>
      <w:r w:rsidRPr="00B646F8" w:rsidR="00A347C0">
        <w:rPr>
          <w:rFonts w:eastAsia="Times New Roman" w:asciiTheme="majorHAnsi" w:hAnsiTheme="majorHAnsi" w:cstheme="majorHAnsi"/>
          <w:lang w:eastAsia="en-GB"/>
        </w:rPr>
        <w:t xml:space="preserve">rther information on our </w:t>
      </w:r>
      <w:hyperlink w:history="1" r:id="rId13">
        <w:r w:rsidRPr="00D62888" w:rsidR="00A347C0">
          <w:rPr>
            <w:rStyle w:val="Hyperlink"/>
            <w:rFonts w:eastAsia="Times New Roman" w:asciiTheme="majorHAnsi" w:hAnsiTheme="majorHAnsi" w:cstheme="majorHAnsi"/>
            <w:lang w:eastAsia="en-GB"/>
          </w:rPr>
          <w:t>Station Partner programme</w:t>
        </w:r>
      </w:hyperlink>
    </w:p>
    <w:p w:rsidRPr="00B646F8" w:rsidR="008249E9" w:rsidP="00B646F8" w:rsidRDefault="008249E9" w14:paraId="064283F9" w14:textId="6B6B4131">
      <w:pPr>
        <w:pStyle w:val="ListParagraph"/>
        <w:numPr>
          <w:ilvl w:val="0"/>
          <w:numId w:val="17"/>
        </w:numPr>
        <w:textAlignment w:val="baseline"/>
        <w:rPr>
          <w:rFonts w:eastAsia="Times New Roman" w:asciiTheme="majorHAnsi" w:hAnsiTheme="majorHAnsi" w:cstheme="majorHAnsi"/>
          <w:lang w:eastAsia="en-GB"/>
        </w:rPr>
      </w:pPr>
      <w:r w:rsidRPr="00B646F8">
        <w:rPr>
          <w:rFonts w:eastAsia="Times New Roman" w:asciiTheme="majorHAnsi" w:hAnsiTheme="majorHAnsi" w:cstheme="majorHAnsi"/>
          <w:lang w:eastAsia="en-GB"/>
        </w:rPr>
        <w:t xml:space="preserve">Please save your bid in the YSYC </w:t>
      </w:r>
      <w:r w:rsidRPr="00566CD8" w:rsidR="00C6507F">
        <w:rPr>
          <w:rFonts w:eastAsia="Times New Roman" w:asciiTheme="majorHAnsi" w:hAnsiTheme="majorHAnsi" w:cstheme="majorBidi"/>
          <w:lang w:eastAsia="en-GB"/>
        </w:rPr>
        <w:t xml:space="preserve">Station Partner Support Grants </w:t>
      </w:r>
      <w:r w:rsidRPr="00B646F8">
        <w:rPr>
          <w:rFonts w:eastAsia="Times New Roman" w:asciiTheme="majorHAnsi" w:hAnsiTheme="majorHAnsi" w:cstheme="majorHAnsi"/>
          <w:lang w:eastAsia="en-GB"/>
        </w:rPr>
        <w:t xml:space="preserve">Application Form in Word format – </w:t>
      </w:r>
      <w:r w:rsidRPr="002A05BA">
        <w:rPr>
          <w:rFonts w:eastAsia="Times New Roman" w:asciiTheme="majorHAnsi" w:hAnsiTheme="majorHAnsi" w:cstheme="majorHAnsi"/>
          <w:b/>
          <w:bCs/>
          <w:lang w:eastAsia="en-GB"/>
        </w:rPr>
        <w:t>NOT PDF</w:t>
      </w:r>
    </w:p>
    <w:p w:rsidR="008249E9" w:rsidP="00B646F8" w:rsidRDefault="00A72621" w14:paraId="2D165978" w14:textId="35B245D5">
      <w:pPr>
        <w:pStyle w:val="ListParagraph"/>
        <w:numPr>
          <w:ilvl w:val="0"/>
          <w:numId w:val="17"/>
        </w:numPr>
        <w:textAlignment w:val="baseline"/>
        <w:rPr>
          <w:rFonts w:eastAsia="Times New Roman" w:asciiTheme="majorHAnsi" w:hAnsiTheme="majorHAnsi" w:cstheme="majorHAnsi"/>
          <w:b/>
          <w:bCs/>
          <w:lang w:eastAsia="en-GB"/>
        </w:rPr>
      </w:pPr>
      <w:r w:rsidRPr="00B646F8">
        <w:rPr>
          <w:rFonts w:eastAsia="Times New Roman" w:asciiTheme="majorHAnsi" w:hAnsiTheme="majorHAnsi" w:cstheme="majorHAnsi"/>
          <w:b/>
          <w:bCs/>
          <w:lang w:eastAsia="en-GB"/>
        </w:rPr>
        <w:t>P</w:t>
      </w:r>
      <w:r w:rsidRPr="00B646F8" w:rsidR="008249E9">
        <w:rPr>
          <w:rFonts w:eastAsia="Times New Roman" w:asciiTheme="majorHAnsi" w:hAnsiTheme="majorHAnsi" w:cstheme="majorHAnsi"/>
          <w:b/>
          <w:bCs/>
          <w:lang w:eastAsia="en-GB"/>
        </w:rPr>
        <w:t>lease make sure you have read all the guidance notes</w:t>
      </w:r>
    </w:p>
    <w:p w:rsidRPr="009E61B5" w:rsidR="00DF005A" w:rsidP="00B646F8" w:rsidRDefault="00DF005A" w14:paraId="009C347B" w14:textId="1B9AEDAE">
      <w:pPr>
        <w:pStyle w:val="ListParagraph"/>
        <w:numPr>
          <w:ilvl w:val="0"/>
          <w:numId w:val="17"/>
        </w:numPr>
        <w:textAlignment w:val="baseline"/>
        <w:rPr>
          <w:rFonts w:eastAsia="Times New Roman" w:asciiTheme="majorHAnsi" w:hAnsiTheme="majorHAnsi" w:cstheme="majorHAnsi"/>
          <w:lang w:eastAsia="en-GB"/>
        </w:rPr>
      </w:pPr>
      <w:r w:rsidRPr="009E61B5">
        <w:rPr>
          <w:rFonts w:eastAsia="Times New Roman" w:asciiTheme="majorHAnsi" w:hAnsiTheme="majorHAnsi" w:cstheme="majorHAnsi"/>
          <w:lang w:eastAsia="en-GB"/>
        </w:rPr>
        <w:t xml:space="preserve">Please keep to the </w:t>
      </w:r>
      <w:proofErr w:type="gramStart"/>
      <w:r w:rsidRPr="009E61B5">
        <w:rPr>
          <w:rFonts w:eastAsia="Times New Roman" w:asciiTheme="majorHAnsi" w:hAnsiTheme="majorHAnsi" w:cstheme="majorHAnsi"/>
          <w:lang w:eastAsia="en-GB"/>
        </w:rPr>
        <w:t>8 page</w:t>
      </w:r>
      <w:proofErr w:type="gramEnd"/>
      <w:r w:rsidRPr="009E61B5" w:rsidR="009E61B5">
        <w:rPr>
          <w:rFonts w:eastAsia="Times New Roman" w:asciiTheme="majorHAnsi" w:hAnsiTheme="majorHAnsi" w:cstheme="majorHAnsi"/>
          <w:lang w:eastAsia="en-GB"/>
        </w:rPr>
        <w:t xml:space="preserve"> limit</w:t>
      </w:r>
    </w:p>
    <w:p w:rsidRPr="00B646F8" w:rsidR="008249E9" w:rsidP="00B646F8" w:rsidRDefault="008249E9" w14:paraId="538674A5" w14:textId="77777777">
      <w:pPr>
        <w:pStyle w:val="ListParagraph"/>
        <w:numPr>
          <w:ilvl w:val="0"/>
          <w:numId w:val="17"/>
        </w:numPr>
        <w:textAlignment w:val="baseline"/>
        <w:rPr>
          <w:rFonts w:eastAsia="Times New Roman" w:asciiTheme="majorHAnsi" w:hAnsiTheme="majorHAnsi" w:cstheme="majorHAnsi"/>
          <w:lang w:eastAsia="en-GB"/>
        </w:rPr>
      </w:pPr>
      <w:r w:rsidRPr="00B646F8">
        <w:rPr>
          <w:rFonts w:eastAsia="Times New Roman" w:asciiTheme="majorHAnsi" w:hAnsiTheme="majorHAnsi" w:cstheme="majorHAnsi"/>
          <w:lang w:eastAsia="en-GB"/>
        </w:rPr>
        <w:t>Please ensure that you have answered all the questions as set out in this guidance and listed on the application form</w:t>
      </w:r>
    </w:p>
    <w:p w:rsidRPr="00B646F8" w:rsidR="008249E9" w:rsidP="00B646F8" w:rsidRDefault="008249E9" w14:paraId="23E9D118" w14:textId="3166A64A">
      <w:pPr>
        <w:pStyle w:val="ListParagraph"/>
        <w:numPr>
          <w:ilvl w:val="0"/>
          <w:numId w:val="17"/>
        </w:numPr>
        <w:textAlignment w:val="baseline"/>
        <w:rPr>
          <w:rFonts w:eastAsia="Times New Roman" w:asciiTheme="majorHAnsi" w:hAnsiTheme="majorHAnsi" w:cstheme="majorHAnsi"/>
          <w:lang w:eastAsia="en-GB"/>
        </w:rPr>
      </w:pPr>
      <w:r w:rsidRPr="00B646F8">
        <w:rPr>
          <w:rFonts w:eastAsia="Times New Roman" w:asciiTheme="majorHAnsi" w:hAnsiTheme="majorHAnsi" w:cstheme="majorHAnsi"/>
          <w:b/>
          <w:bCs/>
          <w:lang w:eastAsia="en-GB"/>
        </w:rPr>
        <w:lastRenderedPageBreak/>
        <w:t xml:space="preserve">If you have any questions about the guidance or the suitability of your </w:t>
      </w:r>
      <w:proofErr w:type="gramStart"/>
      <w:r w:rsidRPr="00B646F8">
        <w:rPr>
          <w:rFonts w:eastAsia="Times New Roman" w:asciiTheme="majorHAnsi" w:hAnsiTheme="majorHAnsi" w:cstheme="majorHAnsi"/>
          <w:b/>
          <w:bCs/>
          <w:lang w:eastAsia="en-GB"/>
        </w:rPr>
        <w:t>project</w:t>
      </w:r>
      <w:proofErr w:type="gramEnd"/>
      <w:r w:rsidRPr="00B646F8">
        <w:rPr>
          <w:rFonts w:eastAsia="Times New Roman" w:asciiTheme="majorHAnsi" w:hAnsiTheme="majorHAnsi" w:cstheme="majorHAnsi"/>
          <w:b/>
          <w:bCs/>
          <w:lang w:eastAsia="en-GB"/>
        </w:rPr>
        <w:t xml:space="preserve"> please do get in touch</w:t>
      </w:r>
      <w:r w:rsidRPr="00B646F8">
        <w:rPr>
          <w:rFonts w:eastAsia="Times New Roman" w:asciiTheme="majorHAnsi" w:hAnsiTheme="majorHAnsi" w:cstheme="majorHAnsi"/>
          <w:lang w:eastAsia="en-GB"/>
        </w:rPr>
        <w:t xml:space="preserve"> – we will attempt to get back to you as soon as possible</w:t>
      </w:r>
      <w:r w:rsidR="00CA3F0F">
        <w:rPr>
          <w:rFonts w:eastAsia="Times New Roman" w:asciiTheme="majorHAnsi" w:hAnsiTheme="majorHAnsi" w:cstheme="majorHAnsi"/>
          <w:lang w:eastAsia="en-GB"/>
        </w:rPr>
        <w:t>.</w:t>
      </w:r>
    </w:p>
    <w:p w:rsidR="00097140" w:rsidP="009579C0" w:rsidRDefault="00097140" w14:paraId="611B6FFF" w14:textId="77777777">
      <w:pPr>
        <w:textAlignment w:val="baseline"/>
        <w:rPr>
          <w:rFonts w:eastAsia="Times New Roman" w:asciiTheme="majorHAnsi" w:hAnsiTheme="majorHAnsi" w:cstheme="majorHAnsi"/>
          <w:lang w:eastAsia="en-GB"/>
        </w:rPr>
      </w:pPr>
    </w:p>
    <w:p w:rsidR="008249E9" w:rsidP="009579C0" w:rsidRDefault="008249E9" w14:paraId="3E99EA5F" w14:textId="20D9DDB7">
      <w:pPr>
        <w:textAlignment w:val="baseline"/>
        <w:rPr>
          <w:rFonts w:eastAsia="Times New Roman" w:asciiTheme="majorHAnsi" w:hAnsiTheme="majorHAnsi" w:cstheme="majorHAnsi"/>
          <w:lang w:eastAsia="en-GB"/>
        </w:rPr>
      </w:pPr>
      <w:r>
        <w:rPr>
          <w:rFonts w:eastAsia="Times New Roman" w:asciiTheme="majorHAnsi" w:hAnsiTheme="majorHAnsi" w:cstheme="majorHAnsi"/>
          <w:lang w:eastAsia="en-GB"/>
        </w:rPr>
        <w:t xml:space="preserve">Rob Whitehead </w:t>
      </w:r>
      <w:r w:rsidR="00B814A5">
        <w:rPr>
          <w:rFonts w:eastAsia="Times New Roman" w:asciiTheme="majorHAnsi" w:hAnsiTheme="majorHAnsi" w:cstheme="majorHAnsi"/>
          <w:lang w:eastAsia="en-GB"/>
        </w:rPr>
        <w:t xml:space="preserve">- </w:t>
      </w:r>
      <w:r>
        <w:rPr>
          <w:rFonts w:eastAsia="Times New Roman" w:asciiTheme="majorHAnsi" w:hAnsiTheme="majorHAnsi" w:cstheme="majorHAnsi"/>
          <w:lang w:eastAsia="en-GB"/>
        </w:rPr>
        <w:t xml:space="preserve">E: </w:t>
      </w:r>
      <w:hyperlink w:history="1" r:id="rId14">
        <w:r w:rsidRPr="00742EE6">
          <w:rPr>
            <w:rStyle w:val="Hyperlink"/>
            <w:rFonts w:eastAsia="Times New Roman" w:asciiTheme="majorHAnsi" w:hAnsiTheme="majorHAnsi" w:cstheme="majorHAnsi"/>
            <w:lang w:eastAsia="en-GB"/>
          </w:rPr>
          <w:t>rob.whitehead@gtrailway.com</w:t>
        </w:r>
      </w:hyperlink>
      <w:r w:rsidR="00A72621">
        <w:rPr>
          <w:rFonts w:eastAsia="Times New Roman" w:asciiTheme="majorHAnsi" w:hAnsiTheme="majorHAnsi" w:cstheme="majorHAnsi"/>
          <w:lang w:eastAsia="en-GB"/>
        </w:rPr>
        <w:t xml:space="preserve"> - </w:t>
      </w:r>
      <w:r>
        <w:rPr>
          <w:rFonts w:eastAsia="Times New Roman" w:asciiTheme="majorHAnsi" w:hAnsiTheme="majorHAnsi" w:cstheme="majorHAnsi"/>
          <w:lang w:eastAsia="en-GB"/>
        </w:rPr>
        <w:t>M: 07971 489325</w:t>
      </w:r>
    </w:p>
    <w:p w:rsidR="008F02D1" w:rsidP="009579C0" w:rsidRDefault="008F02D1" w14:paraId="0C9DA62C" w14:textId="77777777">
      <w:pPr>
        <w:textAlignment w:val="baseline"/>
        <w:rPr>
          <w:rFonts w:eastAsia="Times New Roman" w:asciiTheme="majorHAnsi" w:hAnsiTheme="majorHAnsi" w:cstheme="majorHAnsi"/>
          <w:lang w:eastAsia="en-GB"/>
        </w:rPr>
      </w:pPr>
    </w:p>
    <w:p w:rsidRPr="00143903" w:rsidR="008F02D1" w:rsidP="00323C73" w:rsidRDefault="008F02D1" w14:paraId="75DF9B48" w14:textId="4A5C5DCC">
      <w:pPr>
        <w:jc w:val="center"/>
        <w:textAlignment w:val="baseline"/>
        <w:rPr>
          <w:rFonts w:eastAsia="Times New Roman" w:asciiTheme="majorHAnsi" w:hAnsiTheme="majorHAnsi" w:cstheme="majorHAnsi"/>
          <w:b/>
          <w:bCs/>
          <w:sz w:val="32"/>
          <w:szCs w:val="32"/>
          <w:lang w:eastAsia="en-GB"/>
        </w:rPr>
      </w:pPr>
      <w:r w:rsidRPr="00143903">
        <w:rPr>
          <w:rFonts w:eastAsia="Times New Roman" w:asciiTheme="majorHAnsi" w:hAnsiTheme="majorHAnsi" w:cstheme="majorHAnsi"/>
          <w:b/>
          <w:bCs/>
          <w:sz w:val="32"/>
          <w:szCs w:val="32"/>
          <w:lang w:eastAsia="en-GB"/>
        </w:rPr>
        <w:t>All Application</w:t>
      </w:r>
      <w:r w:rsidRPr="00143903" w:rsidR="00143903">
        <w:rPr>
          <w:rFonts w:eastAsia="Times New Roman" w:asciiTheme="majorHAnsi" w:hAnsiTheme="majorHAnsi" w:cstheme="majorHAnsi"/>
          <w:b/>
          <w:bCs/>
          <w:sz w:val="32"/>
          <w:szCs w:val="32"/>
          <w:lang w:eastAsia="en-GB"/>
        </w:rPr>
        <w:t>s</w:t>
      </w:r>
      <w:r w:rsidRPr="00143903">
        <w:rPr>
          <w:rFonts w:eastAsia="Times New Roman" w:asciiTheme="majorHAnsi" w:hAnsiTheme="majorHAnsi" w:cstheme="majorHAnsi"/>
          <w:b/>
          <w:bCs/>
          <w:sz w:val="32"/>
          <w:szCs w:val="32"/>
          <w:lang w:eastAsia="en-GB"/>
        </w:rPr>
        <w:t xml:space="preserve"> must be emailed to </w:t>
      </w:r>
      <w:hyperlink w:history="1" r:id="rId15">
        <w:r w:rsidRPr="00143903" w:rsidR="00323C73">
          <w:rPr>
            <w:rStyle w:val="Hyperlink"/>
            <w:rFonts w:eastAsia="Times New Roman" w:asciiTheme="majorHAnsi" w:hAnsiTheme="majorHAnsi" w:cstheme="majorHAnsi"/>
            <w:b/>
            <w:bCs/>
            <w:sz w:val="32"/>
            <w:szCs w:val="32"/>
            <w:lang w:eastAsia="en-GB"/>
          </w:rPr>
          <w:t>ysycfund@gtrailway.com</w:t>
        </w:r>
      </w:hyperlink>
    </w:p>
    <w:p w:rsidR="00323C73" w:rsidP="009579C0" w:rsidRDefault="00323C73" w14:paraId="4FD9B7EA" w14:textId="77777777">
      <w:pPr>
        <w:textAlignment w:val="baseline"/>
        <w:rPr>
          <w:rFonts w:eastAsia="Times New Roman" w:asciiTheme="majorHAnsi" w:hAnsiTheme="majorHAnsi" w:cstheme="majorHAnsi"/>
          <w:lang w:eastAsia="en-GB"/>
        </w:rPr>
      </w:pPr>
    </w:p>
    <w:p w:rsidRPr="006E33D3" w:rsidR="00323C73" w:rsidP="009579C0" w:rsidRDefault="00323C73" w14:paraId="386930E2" w14:textId="77777777">
      <w:pPr>
        <w:textAlignment w:val="baseline"/>
        <w:rPr>
          <w:rFonts w:eastAsia="Times New Roman" w:asciiTheme="majorHAnsi" w:hAnsiTheme="majorHAnsi" w:cstheme="majorHAnsi"/>
          <w:lang w:eastAsia="en-GB"/>
        </w:rPr>
      </w:pPr>
    </w:p>
    <w:sectPr w:rsidRPr="006E33D3" w:rsidR="00323C73" w:rsidSect="00AC7FAA">
      <w:headerReference w:type="even" r:id="rId16"/>
      <w:headerReference w:type="default" r:id="rId17"/>
      <w:footerReference w:type="even" r:id="rId18"/>
      <w:footerReference w:type="default" r:id="rId19"/>
      <w:headerReference w:type="first" r:id="rId20"/>
      <w:footerReference w:type="first" r:id="rId21"/>
      <w:pgSz w:w="11900" w:h="16840" w:orient="portrait"/>
      <w:pgMar w:top="2835" w:right="1701" w:bottom="3402"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2D0248" w:rsidP="005254EB" w:rsidRDefault="002D0248" w14:paraId="2E12E47F" w14:textId="77777777">
      <w:r>
        <w:separator/>
      </w:r>
    </w:p>
  </w:endnote>
  <w:endnote w:type="continuationSeparator" w:id="0">
    <w:p w:rsidR="002D0248" w:rsidP="005254EB" w:rsidRDefault="002D0248" w14:paraId="67D83D38" w14:textId="77777777">
      <w:r>
        <w:continuationSeparator/>
      </w:r>
    </w:p>
  </w:endnote>
  <w:endnote w:type="continuationNotice" w:id="1">
    <w:p w:rsidR="002D0248" w:rsidRDefault="002D0248" w14:paraId="4F50C860"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Lucida Grande">
    <w:charset w:val="00"/>
    <w:family w:val="swiss"/>
    <w:pitch w:val="variable"/>
    <w:sig w:usb0="E1000AEF" w:usb1="5000A1FF" w:usb2="00000000" w:usb3="00000000" w:csb0="000001BF" w:csb1="00000000"/>
  </w:font>
  <w:font w:name="MinionPro-Regular">
    <w:altName w:val="Calibri"/>
    <w:panose1 w:val="00000000000000000000"/>
    <w:charset w:val="4D"/>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911F9A" w:rsidRDefault="00000000" w14:paraId="76EEF917" w14:textId="77777777">
    <w:pPr>
      <w:pStyle w:val="Footer"/>
    </w:pPr>
    <w:sdt>
      <w:sdtPr>
        <w:id w:val="969400743"/>
        <w:temporary/>
        <w:showingPlcHdr/>
      </w:sdtPr>
      <w:sdtContent>
        <w:r w:rsidR="00911F9A">
          <w:t>[Type text]</w:t>
        </w:r>
      </w:sdtContent>
    </w:sdt>
    <w:r w:rsidR="00911F9A">
      <w:ptab w:alignment="center" w:relativeTo="margin" w:leader="none"/>
    </w:r>
    <w:sdt>
      <w:sdtPr>
        <w:id w:val="969400748"/>
        <w:temporary/>
        <w:showingPlcHdr/>
      </w:sdtPr>
      <w:sdtContent>
        <w:r w:rsidR="00911F9A">
          <w:t>[Type text]</w:t>
        </w:r>
      </w:sdtContent>
    </w:sdt>
    <w:r w:rsidR="00911F9A">
      <w:ptab w:alignment="right" w:relativeTo="margin" w:leader="none"/>
    </w:r>
    <w:sdt>
      <w:sdtPr>
        <w:id w:val="969400753"/>
        <w:temporary/>
        <w:showingPlcHdr/>
      </w:sdtPr>
      <w:sdtContent>
        <w:r w:rsidR="00911F9A">
          <w:t>[Type text]</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667E3E" w:rsidR="00911F9A" w:rsidP="00301A40" w:rsidRDefault="00911F9A" w14:paraId="71CC552C" w14:textId="77777777">
    <w:pPr>
      <w:rPr>
        <w:rFonts w:ascii="Arial" w:hAnsi="Arial" w:cs="Arial"/>
        <w:color w:val="7F7F7F" w:themeColor="text1" w:themeTint="80"/>
        <w:sz w:val="16"/>
        <w:szCs w:val="16"/>
      </w:rPr>
    </w:pPr>
  </w:p>
  <w:p w:rsidRPr="00301A40" w:rsidR="00911F9A" w:rsidP="00301A40" w:rsidRDefault="00911F9A" w14:paraId="46EC6EEC" w14:textId="7777777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445939" w:rsidRDefault="00445939" w14:paraId="315469BD"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2D0248" w:rsidP="005254EB" w:rsidRDefault="002D0248" w14:paraId="288E20AD" w14:textId="77777777">
      <w:r>
        <w:separator/>
      </w:r>
    </w:p>
  </w:footnote>
  <w:footnote w:type="continuationSeparator" w:id="0">
    <w:p w:rsidR="002D0248" w:rsidP="005254EB" w:rsidRDefault="002D0248" w14:paraId="5C575373" w14:textId="77777777">
      <w:r>
        <w:continuationSeparator/>
      </w:r>
    </w:p>
  </w:footnote>
  <w:footnote w:type="continuationNotice" w:id="1">
    <w:p w:rsidR="002D0248" w:rsidRDefault="002D0248" w14:paraId="561D9BFF" w14:textId="7777777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911F9A" w:rsidRDefault="00000000" w14:paraId="1F52057F" w14:textId="77777777">
    <w:pPr>
      <w:pStyle w:val="Header"/>
    </w:pPr>
    <w:sdt>
      <w:sdtPr>
        <w:id w:val="171999623"/>
        <w:placeholder>
          <w:docPart w:val="60688CE0AC1FE648845987B823CA49CF"/>
        </w:placeholder>
        <w:temporary/>
        <w:showingPlcHdr/>
      </w:sdtPr>
      <w:sdtContent>
        <w:r w:rsidR="00911F9A">
          <w:t>[Type text]</w:t>
        </w:r>
      </w:sdtContent>
    </w:sdt>
    <w:r w:rsidR="00911F9A">
      <w:ptab w:alignment="center" w:relativeTo="margin" w:leader="none"/>
    </w:r>
    <w:sdt>
      <w:sdtPr>
        <w:id w:val="171999624"/>
        <w:placeholder>
          <w:docPart w:val="0F845A400FC9904CA5E9B360D43408D7"/>
        </w:placeholder>
        <w:temporary/>
        <w:showingPlcHdr/>
      </w:sdtPr>
      <w:sdtContent>
        <w:r w:rsidR="00911F9A">
          <w:t>[Type text]</w:t>
        </w:r>
      </w:sdtContent>
    </w:sdt>
    <w:r w:rsidR="00911F9A">
      <w:ptab w:alignment="right" w:relativeTo="margin" w:leader="none"/>
    </w:r>
    <w:sdt>
      <w:sdtPr>
        <w:id w:val="171999625"/>
        <w:placeholder>
          <w:docPart w:val="C0A7B75EDD608744810E2600DFAB59BC"/>
        </w:placeholder>
        <w:temporary/>
        <w:showingPlcHdr/>
      </w:sdtPr>
      <w:sdtContent>
        <w:r w:rsidR="00911F9A">
          <w:t>[Type text]</w:t>
        </w:r>
      </w:sdtContent>
    </w:sdt>
  </w:p>
  <w:p w:rsidR="00911F9A" w:rsidRDefault="00911F9A" w14:paraId="28A994C8" w14:textId="777777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16sdtfl w16du wp14">
  <w:p w:rsidRPr="0036721A" w:rsidR="0036721A" w:rsidP="00581876" w:rsidRDefault="00B44E33" w14:paraId="144DDBA6" w14:textId="77777777">
    <w:pPr>
      <w:pStyle w:val="Header"/>
      <w:tabs>
        <w:tab w:val="clear" w:pos="4320"/>
        <w:tab w:val="clear" w:pos="8640"/>
        <w:tab w:val="left" w:pos="1147"/>
      </w:tabs>
      <w:rPr>
        <w:rFonts w:asciiTheme="majorHAnsi" w:hAnsiTheme="majorHAnsi" w:cstheme="majorHAnsi"/>
        <w:b/>
        <w:bCs/>
        <w:sz w:val="40"/>
        <w:szCs w:val="40"/>
      </w:rPr>
    </w:pPr>
    <w:r w:rsidRPr="0036721A">
      <w:rPr>
        <w:rFonts w:asciiTheme="majorHAnsi" w:hAnsiTheme="majorHAnsi" w:cstheme="majorHAnsi"/>
        <w:b/>
        <w:bCs/>
        <w:noProof/>
        <w:sz w:val="40"/>
        <w:szCs w:val="40"/>
      </w:rPr>
      <w:drawing>
        <wp:anchor distT="0" distB="0" distL="114300" distR="114300" simplePos="0" relativeHeight="251658240" behindDoc="1" locked="1" layoutInCell="1" allowOverlap="1" wp14:anchorId="1DFE0B43" wp14:editId="162E52D6">
          <wp:simplePos x="0" y="0"/>
          <wp:positionH relativeFrom="page">
            <wp:align>left</wp:align>
          </wp:positionH>
          <wp:positionV relativeFrom="page">
            <wp:align>top</wp:align>
          </wp:positionV>
          <wp:extent cx="7560000" cy="10684800"/>
          <wp:effectExtent l="0" t="0" r="0" b="0"/>
          <wp:wrapNone/>
          <wp:docPr id="3" name="Picture 3"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text&#10;&#10;Description automatically generated"/>
                  <pic:cNvPicPr/>
                </pic:nvPicPr>
                <pic:blipFill>
                  <a:blip r:embed="rId1"/>
                  <a:stretch>
                    <a:fillRect/>
                  </a:stretch>
                </pic:blipFill>
                <pic:spPr>
                  <a:xfrm>
                    <a:off x="0" y="0"/>
                    <a:ext cx="7560000" cy="10684800"/>
                  </a:xfrm>
                  <a:prstGeom prst="rect">
                    <a:avLst/>
                  </a:prstGeom>
                </pic:spPr>
              </pic:pic>
            </a:graphicData>
          </a:graphic>
          <wp14:sizeRelH relativeFrom="margin">
            <wp14:pctWidth>0</wp14:pctWidth>
          </wp14:sizeRelH>
          <wp14:sizeRelV relativeFrom="margin">
            <wp14:pctHeight>0</wp14:pctHeight>
          </wp14:sizeRelV>
        </wp:anchor>
      </w:drawing>
    </w:r>
    <w:r w:rsidRPr="0036721A" w:rsidR="00581876">
      <w:rPr>
        <w:rFonts w:asciiTheme="majorHAnsi" w:hAnsiTheme="majorHAnsi" w:cstheme="majorHAnsi"/>
        <w:b/>
        <w:bCs/>
        <w:sz w:val="40"/>
        <w:szCs w:val="40"/>
      </w:rPr>
      <w:t xml:space="preserve">Please </w:t>
    </w:r>
    <w:r w:rsidRPr="0036721A" w:rsidR="003679FB">
      <w:rPr>
        <w:rFonts w:asciiTheme="majorHAnsi" w:hAnsiTheme="majorHAnsi" w:cstheme="majorHAnsi"/>
        <w:b/>
        <w:bCs/>
        <w:sz w:val="40"/>
        <w:szCs w:val="40"/>
      </w:rPr>
      <w:t xml:space="preserve">ensure </w:t>
    </w:r>
  </w:p>
  <w:p w:rsidRPr="0036721A" w:rsidR="0036721A" w:rsidP="00581876" w:rsidRDefault="003679FB" w14:paraId="0025A803" w14:textId="5CA07FA6">
    <w:pPr>
      <w:pStyle w:val="Header"/>
      <w:tabs>
        <w:tab w:val="clear" w:pos="4320"/>
        <w:tab w:val="clear" w:pos="8640"/>
        <w:tab w:val="left" w:pos="1147"/>
      </w:tabs>
      <w:rPr>
        <w:rFonts w:asciiTheme="majorHAnsi" w:hAnsiTheme="majorHAnsi" w:cstheme="majorHAnsi"/>
        <w:b/>
        <w:bCs/>
        <w:sz w:val="40"/>
        <w:szCs w:val="40"/>
      </w:rPr>
    </w:pPr>
    <w:r w:rsidRPr="0036721A">
      <w:rPr>
        <w:rFonts w:asciiTheme="majorHAnsi" w:hAnsiTheme="majorHAnsi" w:cstheme="majorHAnsi"/>
        <w:b/>
        <w:bCs/>
        <w:sz w:val="40"/>
        <w:szCs w:val="40"/>
      </w:rPr>
      <w:t>your application</w:t>
    </w:r>
  </w:p>
  <w:p w:rsidRPr="0036721A" w:rsidR="0036721A" w:rsidP="00581876" w:rsidRDefault="0036721A" w14:paraId="345B90FD" w14:textId="2CFF7632">
    <w:pPr>
      <w:pStyle w:val="Header"/>
      <w:tabs>
        <w:tab w:val="clear" w:pos="4320"/>
        <w:tab w:val="clear" w:pos="8640"/>
        <w:tab w:val="left" w:pos="1147"/>
      </w:tabs>
      <w:rPr>
        <w:rFonts w:asciiTheme="majorHAnsi" w:hAnsiTheme="majorHAnsi" w:cstheme="majorHAnsi"/>
        <w:b/>
        <w:bCs/>
        <w:sz w:val="40"/>
        <w:szCs w:val="40"/>
      </w:rPr>
    </w:pPr>
    <w:r w:rsidRPr="0036721A">
      <w:rPr>
        <w:rFonts w:asciiTheme="majorHAnsi" w:hAnsiTheme="majorHAnsi" w:cstheme="majorHAnsi"/>
        <w:b/>
        <w:bCs/>
        <w:sz w:val="40"/>
        <w:szCs w:val="40"/>
      </w:rPr>
      <w:t>only uses</w:t>
    </w:r>
    <w:r w:rsidR="00522F3D">
      <w:rPr>
        <w:rFonts w:asciiTheme="majorHAnsi" w:hAnsiTheme="majorHAnsi" w:cstheme="majorHAnsi"/>
        <w:b/>
        <w:bCs/>
        <w:sz w:val="40"/>
        <w:szCs w:val="40"/>
      </w:rPr>
      <w:t xml:space="preserve"> up to</w:t>
    </w:r>
    <w:r w:rsidRPr="0036721A">
      <w:rPr>
        <w:rFonts w:asciiTheme="majorHAnsi" w:hAnsiTheme="majorHAnsi" w:cstheme="majorHAnsi"/>
        <w:b/>
        <w:bCs/>
        <w:sz w:val="40"/>
        <w:szCs w:val="40"/>
      </w:rPr>
      <w:t xml:space="preserve"> 8 sides</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445939" w:rsidRDefault="00445939" w14:paraId="1B6EF174"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7A5E9C"/>
    <w:multiLevelType w:val="hybridMultilevel"/>
    <w:tmpl w:val="A8EC09F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0E266C8A"/>
    <w:multiLevelType w:val="hybridMultilevel"/>
    <w:tmpl w:val="8186831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118E2732"/>
    <w:multiLevelType w:val="hybridMultilevel"/>
    <w:tmpl w:val="B6EE4884"/>
    <w:lvl w:ilvl="0" w:tplc="28ACB910">
      <w:numFmt w:val="bullet"/>
      <w:lvlText w:val="•"/>
      <w:lvlJc w:val="left"/>
      <w:pPr>
        <w:ind w:left="1080" w:hanging="720"/>
      </w:pPr>
      <w:rPr>
        <w:rFonts w:hint="default" w:ascii="Calibri" w:hAnsi="Calibri" w:cs="Calibri" w:eastAsiaTheme="minorEastAsia"/>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136377BA"/>
    <w:multiLevelType w:val="hybridMultilevel"/>
    <w:tmpl w:val="D0FCF86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18856BB9"/>
    <w:multiLevelType w:val="hybridMultilevel"/>
    <w:tmpl w:val="DBF00952"/>
    <w:lvl w:ilvl="0" w:tplc="08090003">
      <w:start w:val="1"/>
      <w:numFmt w:val="bullet"/>
      <w:lvlText w:val="o"/>
      <w:lvlJc w:val="left"/>
      <w:pPr>
        <w:ind w:left="720" w:hanging="360"/>
      </w:pPr>
      <w:rPr>
        <w:rFonts w:hint="default" w:ascii="Courier New" w:hAnsi="Courier New" w:cs="Courier New"/>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192143CB"/>
    <w:multiLevelType w:val="hybridMultilevel"/>
    <w:tmpl w:val="0C4290C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192E2A22"/>
    <w:multiLevelType w:val="hybridMultilevel"/>
    <w:tmpl w:val="16201A0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1B4F61D1"/>
    <w:multiLevelType w:val="hybridMultilevel"/>
    <w:tmpl w:val="ADB815A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1B925A86"/>
    <w:multiLevelType w:val="hybridMultilevel"/>
    <w:tmpl w:val="FB2ED678"/>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hint="default" w:ascii="Courier New" w:hAnsi="Courier New" w:cs="Courier New"/>
      </w:rPr>
    </w:lvl>
    <w:lvl w:ilvl="2" w:tplc="FFFFFFFF" w:tentative="1">
      <w:start w:val="1"/>
      <w:numFmt w:val="bullet"/>
      <w:lvlText w:val=""/>
      <w:lvlJc w:val="left"/>
      <w:pPr>
        <w:ind w:left="2160" w:hanging="360"/>
      </w:pPr>
      <w:rPr>
        <w:rFonts w:hint="default" w:ascii="Wingdings" w:hAnsi="Wingdings"/>
      </w:rPr>
    </w:lvl>
    <w:lvl w:ilvl="3" w:tplc="FFFFFFFF" w:tentative="1">
      <w:start w:val="1"/>
      <w:numFmt w:val="bullet"/>
      <w:lvlText w:val=""/>
      <w:lvlJc w:val="left"/>
      <w:pPr>
        <w:ind w:left="2880" w:hanging="360"/>
      </w:pPr>
      <w:rPr>
        <w:rFonts w:hint="default" w:ascii="Symbol" w:hAnsi="Symbol"/>
      </w:rPr>
    </w:lvl>
    <w:lvl w:ilvl="4" w:tplc="FFFFFFFF" w:tentative="1">
      <w:start w:val="1"/>
      <w:numFmt w:val="bullet"/>
      <w:lvlText w:val="o"/>
      <w:lvlJc w:val="left"/>
      <w:pPr>
        <w:ind w:left="3600" w:hanging="360"/>
      </w:pPr>
      <w:rPr>
        <w:rFonts w:hint="default" w:ascii="Courier New" w:hAnsi="Courier New" w:cs="Courier New"/>
      </w:rPr>
    </w:lvl>
    <w:lvl w:ilvl="5" w:tplc="FFFFFFFF" w:tentative="1">
      <w:start w:val="1"/>
      <w:numFmt w:val="bullet"/>
      <w:lvlText w:val=""/>
      <w:lvlJc w:val="left"/>
      <w:pPr>
        <w:ind w:left="4320" w:hanging="360"/>
      </w:pPr>
      <w:rPr>
        <w:rFonts w:hint="default" w:ascii="Wingdings" w:hAnsi="Wingdings"/>
      </w:rPr>
    </w:lvl>
    <w:lvl w:ilvl="6" w:tplc="FFFFFFFF" w:tentative="1">
      <w:start w:val="1"/>
      <w:numFmt w:val="bullet"/>
      <w:lvlText w:val=""/>
      <w:lvlJc w:val="left"/>
      <w:pPr>
        <w:ind w:left="5040" w:hanging="360"/>
      </w:pPr>
      <w:rPr>
        <w:rFonts w:hint="default" w:ascii="Symbol" w:hAnsi="Symbol"/>
      </w:rPr>
    </w:lvl>
    <w:lvl w:ilvl="7" w:tplc="FFFFFFFF" w:tentative="1">
      <w:start w:val="1"/>
      <w:numFmt w:val="bullet"/>
      <w:lvlText w:val="o"/>
      <w:lvlJc w:val="left"/>
      <w:pPr>
        <w:ind w:left="5760" w:hanging="360"/>
      </w:pPr>
      <w:rPr>
        <w:rFonts w:hint="default" w:ascii="Courier New" w:hAnsi="Courier New" w:cs="Courier New"/>
      </w:rPr>
    </w:lvl>
    <w:lvl w:ilvl="8" w:tplc="FFFFFFFF" w:tentative="1">
      <w:start w:val="1"/>
      <w:numFmt w:val="bullet"/>
      <w:lvlText w:val=""/>
      <w:lvlJc w:val="left"/>
      <w:pPr>
        <w:ind w:left="6480" w:hanging="360"/>
      </w:pPr>
      <w:rPr>
        <w:rFonts w:hint="default" w:ascii="Wingdings" w:hAnsi="Wingdings"/>
      </w:rPr>
    </w:lvl>
  </w:abstractNum>
  <w:abstractNum w:abstractNumId="9" w15:restartNumberingAfterBreak="0">
    <w:nsid w:val="1D20093B"/>
    <w:multiLevelType w:val="multilevel"/>
    <w:tmpl w:val="A208998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0" w15:restartNumberingAfterBreak="0">
    <w:nsid w:val="2B2448E6"/>
    <w:multiLevelType w:val="hybridMultilevel"/>
    <w:tmpl w:val="D3642A1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343C148A"/>
    <w:multiLevelType w:val="hybridMultilevel"/>
    <w:tmpl w:val="64D842EC"/>
    <w:lvl w:ilvl="0" w:tplc="08090003">
      <w:start w:val="1"/>
      <w:numFmt w:val="bullet"/>
      <w:lvlText w:val="o"/>
      <w:lvlJc w:val="left"/>
      <w:pPr>
        <w:ind w:left="720" w:hanging="360"/>
      </w:pPr>
      <w:rPr>
        <w:rFonts w:hint="default" w:ascii="Courier New" w:hAnsi="Courier New" w:cs="Courier New"/>
      </w:rPr>
    </w:lvl>
    <w:lvl w:ilvl="1" w:tplc="FFFFFFFF" w:tentative="1">
      <w:start w:val="1"/>
      <w:numFmt w:val="bullet"/>
      <w:lvlText w:val="o"/>
      <w:lvlJc w:val="left"/>
      <w:pPr>
        <w:ind w:left="1440" w:hanging="360"/>
      </w:pPr>
      <w:rPr>
        <w:rFonts w:hint="default" w:ascii="Courier New" w:hAnsi="Courier New" w:cs="Courier New"/>
      </w:rPr>
    </w:lvl>
    <w:lvl w:ilvl="2" w:tplc="FFFFFFFF" w:tentative="1">
      <w:start w:val="1"/>
      <w:numFmt w:val="bullet"/>
      <w:lvlText w:val=""/>
      <w:lvlJc w:val="left"/>
      <w:pPr>
        <w:ind w:left="2160" w:hanging="360"/>
      </w:pPr>
      <w:rPr>
        <w:rFonts w:hint="default" w:ascii="Wingdings" w:hAnsi="Wingdings"/>
      </w:rPr>
    </w:lvl>
    <w:lvl w:ilvl="3" w:tplc="FFFFFFFF" w:tentative="1">
      <w:start w:val="1"/>
      <w:numFmt w:val="bullet"/>
      <w:lvlText w:val=""/>
      <w:lvlJc w:val="left"/>
      <w:pPr>
        <w:ind w:left="2880" w:hanging="360"/>
      </w:pPr>
      <w:rPr>
        <w:rFonts w:hint="default" w:ascii="Symbol" w:hAnsi="Symbol"/>
      </w:rPr>
    </w:lvl>
    <w:lvl w:ilvl="4" w:tplc="FFFFFFFF" w:tentative="1">
      <w:start w:val="1"/>
      <w:numFmt w:val="bullet"/>
      <w:lvlText w:val="o"/>
      <w:lvlJc w:val="left"/>
      <w:pPr>
        <w:ind w:left="3600" w:hanging="360"/>
      </w:pPr>
      <w:rPr>
        <w:rFonts w:hint="default" w:ascii="Courier New" w:hAnsi="Courier New" w:cs="Courier New"/>
      </w:rPr>
    </w:lvl>
    <w:lvl w:ilvl="5" w:tplc="FFFFFFFF" w:tentative="1">
      <w:start w:val="1"/>
      <w:numFmt w:val="bullet"/>
      <w:lvlText w:val=""/>
      <w:lvlJc w:val="left"/>
      <w:pPr>
        <w:ind w:left="4320" w:hanging="360"/>
      </w:pPr>
      <w:rPr>
        <w:rFonts w:hint="default" w:ascii="Wingdings" w:hAnsi="Wingdings"/>
      </w:rPr>
    </w:lvl>
    <w:lvl w:ilvl="6" w:tplc="FFFFFFFF" w:tentative="1">
      <w:start w:val="1"/>
      <w:numFmt w:val="bullet"/>
      <w:lvlText w:val=""/>
      <w:lvlJc w:val="left"/>
      <w:pPr>
        <w:ind w:left="5040" w:hanging="360"/>
      </w:pPr>
      <w:rPr>
        <w:rFonts w:hint="default" w:ascii="Symbol" w:hAnsi="Symbol"/>
      </w:rPr>
    </w:lvl>
    <w:lvl w:ilvl="7" w:tplc="FFFFFFFF" w:tentative="1">
      <w:start w:val="1"/>
      <w:numFmt w:val="bullet"/>
      <w:lvlText w:val="o"/>
      <w:lvlJc w:val="left"/>
      <w:pPr>
        <w:ind w:left="5760" w:hanging="360"/>
      </w:pPr>
      <w:rPr>
        <w:rFonts w:hint="default" w:ascii="Courier New" w:hAnsi="Courier New" w:cs="Courier New"/>
      </w:rPr>
    </w:lvl>
    <w:lvl w:ilvl="8" w:tplc="FFFFFFFF" w:tentative="1">
      <w:start w:val="1"/>
      <w:numFmt w:val="bullet"/>
      <w:lvlText w:val=""/>
      <w:lvlJc w:val="left"/>
      <w:pPr>
        <w:ind w:left="6480" w:hanging="360"/>
      </w:pPr>
      <w:rPr>
        <w:rFonts w:hint="default" w:ascii="Wingdings" w:hAnsi="Wingdings"/>
      </w:rPr>
    </w:lvl>
  </w:abstractNum>
  <w:abstractNum w:abstractNumId="12" w15:restartNumberingAfterBreak="0">
    <w:nsid w:val="3EB61945"/>
    <w:multiLevelType w:val="hybridMultilevel"/>
    <w:tmpl w:val="20CA6E4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3EE94229"/>
    <w:multiLevelType w:val="hybridMultilevel"/>
    <w:tmpl w:val="AD8E913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47B82535"/>
    <w:multiLevelType w:val="hybridMultilevel"/>
    <w:tmpl w:val="2F4CD20C"/>
    <w:lvl w:ilvl="0" w:tplc="28ACB910">
      <w:numFmt w:val="bullet"/>
      <w:lvlText w:val="•"/>
      <w:lvlJc w:val="left"/>
      <w:pPr>
        <w:ind w:left="1080" w:hanging="720"/>
      </w:pPr>
      <w:rPr>
        <w:rFonts w:hint="default" w:ascii="Calibri" w:hAnsi="Calibri" w:cs="Calibri" w:eastAsiaTheme="minorEastAsia"/>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526B0DD7"/>
    <w:multiLevelType w:val="hybridMultilevel"/>
    <w:tmpl w:val="4E9AC90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6" w15:restartNumberingAfterBreak="0">
    <w:nsid w:val="54422D3A"/>
    <w:multiLevelType w:val="hybridMultilevel"/>
    <w:tmpl w:val="98907936"/>
    <w:lvl w:ilvl="0" w:tplc="28ACB910">
      <w:numFmt w:val="bullet"/>
      <w:lvlText w:val="•"/>
      <w:lvlJc w:val="left"/>
      <w:pPr>
        <w:ind w:left="1080" w:hanging="720"/>
      </w:pPr>
      <w:rPr>
        <w:rFonts w:hint="default" w:ascii="Calibri" w:hAnsi="Calibri" w:cs="Calibri" w:eastAsiaTheme="minorEastAsia"/>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7" w15:restartNumberingAfterBreak="0">
    <w:nsid w:val="56680C52"/>
    <w:multiLevelType w:val="hybridMultilevel"/>
    <w:tmpl w:val="BB22796C"/>
    <w:lvl w:ilvl="0" w:tplc="08090001">
      <w:start w:val="1"/>
      <w:numFmt w:val="bullet"/>
      <w:lvlText w:val=""/>
      <w:lvlJc w:val="left"/>
      <w:pPr>
        <w:ind w:left="780" w:hanging="360"/>
      </w:pPr>
      <w:rPr>
        <w:rFonts w:hint="default" w:ascii="Symbol" w:hAnsi="Symbol"/>
      </w:rPr>
    </w:lvl>
    <w:lvl w:ilvl="1" w:tplc="08090003" w:tentative="1">
      <w:start w:val="1"/>
      <w:numFmt w:val="bullet"/>
      <w:lvlText w:val="o"/>
      <w:lvlJc w:val="left"/>
      <w:pPr>
        <w:ind w:left="1500" w:hanging="360"/>
      </w:pPr>
      <w:rPr>
        <w:rFonts w:hint="default" w:ascii="Courier New" w:hAnsi="Courier New" w:cs="Courier New"/>
      </w:rPr>
    </w:lvl>
    <w:lvl w:ilvl="2" w:tplc="08090005" w:tentative="1">
      <w:start w:val="1"/>
      <w:numFmt w:val="bullet"/>
      <w:lvlText w:val=""/>
      <w:lvlJc w:val="left"/>
      <w:pPr>
        <w:ind w:left="2220" w:hanging="360"/>
      </w:pPr>
      <w:rPr>
        <w:rFonts w:hint="default" w:ascii="Wingdings" w:hAnsi="Wingdings"/>
      </w:rPr>
    </w:lvl>
    <w:lvl w:ilvl="3" w:tplc="08090001" w:tentative="1">
      <w:start w:val="1"/>
      <w:numFmt w:val="bullet"/>
      <w:lvlText w:val=""/>
      <w:lvlJc w:val="left"/>
      <w:pPr>
        <w:ind w:left="2940" w:hanging="360"/>
      </w:pPr>
      <w:rPr>
        <w:rFonts w:hint="default" w:ascii="Symbol" w:hAnsi="Symbol"/>
      </w:rPr>
    </w:lvl>
    <w:lvl w:ilvl="4" w:tplc="08090003" w:tentative="1">
      <w:start w:val="1"/>
      <w:numFmt w:val="bullet"/>
      <w:lvlText w:val="o"/>
      <w:lvlJc w:val="left"/>
      <w:pPr>
        <w:ind w:left="3660" w:hanging="360"/>
      </w:pPr>
      <w:rPr>
        <w:rFonts w:hint="default" w:ascii="Courier New" w:hAnsi="Courier New" w:cs="Courier New"/>
      </w:rPr>
    </w:lvl>
    <w:lvl w:ilvl="5" w:tplc="08090005" w:tentative="1">
      <w:start w:val="1"/>
      <w:numFmt w:val="bullet"/>
      <w:lvlText w:val=""/>
      <w:lvlJc w:val="left"/>
      <w:pPr>
        <w:ind w:left="4380" w:hanging="360"/>
      </w:pPr>
      <w:rPr>
        <w:rFonts w:hint="default" w:ascii="Wingdings" w:hAnsi="Wingdings"/>
      </w:rPr>
    </w:lvl>
    <w:lvl w:ilvl="6" w:tplc="08090001" w:tentative="1">
      <w:start w:val="1"/>
      <w:numFmt w:val="bullet"/>
      <w:lvlText w:val=""/>
      <w:lvlJc w:val="left"/>
      <w:pPr>
        <w:ind w:left="5100" w:hanging="360"/>
      </w:pPr>
      <w:rPr>
        <w:rFonts w:hint="default" w:ascii="Symbol" w:hAnsi="Symbol"/>
      </w:rPr>
    </w:lvl>
    <w:lvl w:ilvl="7" w:tplc="08090003" w:tentative="1">
      <w:start w:val="1"/>
      <w:numFmt w:val="bullet"/>
      <w:lvlText w:val="o"/>
      <w:lvlJc w:val="left"/>
      <w:pPr>
        <w:ind w:left="5820" w:hanging="360"/>
      </w:pPr>
      <w:rPr>
        <w:rFonts w:hint="default" w:ascii="Courier New" w:hAnsi="Courier New" w:cs="Courier New"/>
      </w:rPr>
    </w:lvl>
    <w:lvl w:ilvl="8" w:tplc="08090005" w:tentative="1">
      <w:start w:val="1"/>
      <w:numFmt w:val="bullet"/>
      <w:lvlText w:val=""/>
      <w:lvlJc w:val="left"/>
      <w:pPr>
        <w:ind w:left="6540" w:hanging="360"/>
      </w:pPr>
      <w:rPr>
        <w:rFonts w:hint="default" w:ascii="Wingdings" w:hAnsi="Wingdings"/>
      </w:rPr>
    </w:lvl>
  </w:abstractNum>
  <w:abstractNum w:abstractNumId="18" w15:restartNumberingAfterBreak="0">
    <w:nsid w:val="6840218B"/>
    <w:multiLevelType w:val="hybridMultilevel"/>
    <w:tmpl w:val="1C846CF6"/>
    <w:lvl w:ilvl="0" w:tplc="28ACB910">
      <w:numFmt w:val="bullet"/>
      <w:lvlText w:val="•"/>
      <w:lvlJc w:val="left"/>
      <w:pPr>
        <w:ind w:left="1080" w:hanging="720"/>
      </w:pPr>
      <w:rPr>
        <w:rFonts w:hint="default" w:ascii="Calibri" w:hAnsi="Calibri" w:cs="Calibri" w:eastAsiaTheme="minorEastAsia"/>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9" w15:restartNumberingAfterBreak="0">
    <w:nsid w:val="6B3E0972"/>
    <w:multiLevelType w:val="hybridMultilevel"/>
    <w:tmpl w:val="3BBA998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0" w15:restartNumberingAfterBreak="0">
    <w:nsid w:val="6F2A72F5"/>
    <w:multiLevelType w:val="hybridMultilevel"/>
    <w:tmpl w:val="D7B256A8"/>
    <w:lvl w:ilvl="0" w:tplc="28ACB910">
      <w:numFmt w:val="bullet"/>
      <w:lvlText w:val="•"/>
      <w:lvlJc w:val="left"/>
      <w:pPr>
        <w:ind w:left="1080" w:hanging="720"/>
      </w:pPr>
      <w:rPr>
        <w:rFonts w:hint="default" w:ascii="Calibri" w:hAnsi="Calibri" w:cs="Calibri" w:eastAsiaTheme="minorEastAsia"/>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1" w15:restartNumberingAfterBreak="0">
    <w:nsid w:val="732D4F95"/>
    <w:multiLevelType w:val="hybridMultilevel"/>
    <w:tmpl w:val="CA1E7D4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985937481">
    <w:abstractNumId w:val="4"/>
  </w:num>
  <w:num w:numId="2" w16cid:durableId="1985307005">
    <w:abstractNumId w:val="15"/>
  </w:num>
  <w:num w:numId="3" w16cid:durableId="685984803">
    <w:abstractNumId w:val="11"/>
  </w:num>
  <w:num w:numId="4" w16cid:durableId="743839742">
    <w:abstractNumId w:val="10"/>
  </w:num>
  <w:num w:numId="5" w16cid:durableId="1877892758">
    <w:abstractNumId w:val="21"/>
  </w:num>
  <w:num w:numId="6" w16cid:durableId="1077437411">
    <w:abstractNumId w:val="12"/>
  </w:num>
  <w:num w:numId="7" w16cid:durableId="1781727689">
    <w:abstractNumId w:val="7"/>
  </w:num>
  <w:num w:numId="8" w16cid:durableId="1577670982">
    <w:abstractNumId w:val="1"/>
  </w:num>
  <w:num w:numId="9" w16cid:durableId="1860584925">
    <w:abstractNumId w:val="0"/>
  </w:num>
  <w:num w:numId="10" w16cid:durableId="179508321">
    <w:abstractNumId w:val="8"/>
  </w:num>
  <w:num w:numId="11" w16cid:durableId="755712868">
    <w:abstractNumId w:val="5"/>
  </w:num>
  <w:num w:numId="12" w16cid:durableId="599023968">
    <w:abstractNumId w:val="19"/>
  </w:num>
  <w:num w:numId="13" w16cid:durableId="288560439">
    <w:abstractNumId w:val="6"/>
  </w:num>
  <w:num w:numId="14" w16cid:durableId="446776499">
    <w:abstractNumId w:val="17"/>
  </w:num>
  <w:num w:numId="15" w16cid:durableId="2106875045">
    <w:abstractNumId w:val="21"/>
  </w:num>
  <w:num w:numId="16" w16cid:durableId="251816632">
    <w:abstractNumId w:val="9"/>
  </w:num>
  <w:num w:numId="17" w16cid:durableId="898786781">
    <w:abstractNumId w:val="3"/>
  </w:num>
  <w:num w:numId="18" w16cid:durableId="444153431">
    <w:abstractNumId w:val="13"/>
  </w:num>
  <w:num w:numId="19" w16cid:durableId="1239097909">
    <w:abstractNumId w:val="20"/>
  </w:num>
  <w:num w:numId="20" w16cid:durableId="1111167482">
    <w:abstractNumId w:val="18"/>
  </w:num>
  <w:num w:numId="21" w16cid:durableId="1946114199">
    <w:abstractNumId w:val="16"/>
  </w:num>
  <w:num w:numId="22" w16cid:durableId="1663504031">
    <w:abstractNumId w:val="2"/>
  </w:num>
  <w:num w:numId="23" w16cid:durableId="65811903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trackRevisions w:val="false"/>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DQwNzY3NDMxNTA3MrdQ0lEKTi0uzszPAykwqwUAOJ1L6iwAAAA="/>
  </w:docVars>
  <w:rsids>
    <w:rsidRoot w:val="008D6C8F"/>
    <w:rsid w:val="00003B7F"/>
    <w:rsid w:val="00010B8A"/>
    <w:rsid w:val="00010FA5"/>
    <w:rsid w:val="00013D3D"/>
    <w:rsid w:val="0001558A"/>
    <w:rsid w:val="00016CEE"/>
    <w:rsid w:val="00020B00"/>
    <w:rsid w:val="00021AFC"/>
    <w:rsid w:val="00022EB7"/>
    <w:rsid w:val="00026658"/>
    <w:rsid w:val="0004453D"/>
    <w:rsid w:val="00052069"/>
    <w:rsid w:val="00053B42"/>
    <w:rsid w:val="00055E88"/>
    <w:rsid w:val="0005646F"/>
    <w:rsid w:val="00057CF9"/>
    <w:rsid w:val="00057FD8"/>
    <w:rsid w:val="00062D8B"/>
    <w:rsid w:val="000635A4"/>
    <w:rsid w:val="00064105"/>
    <w:rsid w:val="000704EB"/>
    <w:rsid w:val="00075238"/>
    <w:rsid w:val="00084972"/>
    <w:rsid w:val="00086E69"/>
    <w:rsid w:val="00090D36"/>
    <w:rsid w:val="00094613"/>
    <w:rsid w:val="00097140"/>
    <w:rsid w:val="000A5C65"/>
    <w:rsid w:val="000A6654"/>
    <w:rsid w:val="000B4D89"/>
    <w:rsid w:val="000B6D73"/>
    <w:rsid w:val="000C2426"/>
    <w:rsid w:val="000C5953"/>
    <w:rsid w:val="000C64BB"/>
    <w:rsid w:val="000E267A"/>
    <w:rsid w:val="000E43F4"/>
    <w:rsid w:val="000E482F"/>
    <w:rsid w:val="000F3BA5"/>
    <w:rsid w:val="000F3D1A"/>
    <w:rsid w:val="001132DE"/>
    <w:rsid w:val="00124E1E"/>
    <w:rsid w:val="001275CF"/>
    <w:rsid w:val="001361DE"/>
    <w:rsid w:val="0013627B"/>
    <w:rsid w:val="00143903"/>
    <w:rsid w:val="00143BFF"/>
    <w:rsid w:val="00143DB3"/>
    <w:rsid w:val="001461E5"/>
    <w:rsid w:val="00150040"/>
    <w:rsid w:val="00162401"/>
    <w:rsid w:val="00164E7C"/>
    <w:rsid w:val="00171137"/>
    <w:rsid w:val="00171257"/>
    <w:rsid w:val="001812D1"/>
    <w:rsid w:val="00181B09"/>
    <w:rsid w:val="00184875"/>
    <w:rsid w:val="0019394D"/>
    <w:rsid w:val="00193EE0"/>
    <w:rsid w:val="00196782"/>
    <w:rsid w:val="001A3271"/>
    <w:rsid w:val="001B124D"/>
    <w:rsid w:val="001B1467"/>
    <w:rsid w:val="001B4B79"/>
    <w:rsid w:val="001B604C"/>
    <w:rsid w:val="001C2010"/>
    <w:rsid w:val="001C612C"/>
    <w:rsid w:val="001C7AE0"/>
    <w:rsid w:val="001E0106"/>
    <w:rsid w:val="001E3C95"/>
    <w:rsid w:val="001E5456"/>
    <w:rsid w:val="001E77F2"/>
    <w:rsid w:val="001F178B"/>
    <w:rsid w:val="001F473B"/>
    <w:rsid w:val="001F5813"/>
    <w:rsid w:val="00201D18"/>
    <w:rsid w:val="00206DDC"/>
    <w:rsid w:val="00211D51"/>
    <w:rsid w:val="002210A7"/>
    <w:rsid w:val="00224018"/>
    <w:rsid w:val="00224841"/>
    <w:rsid w:val="0023296B"/>
    <w:rsid w:val="002331C3"/>
    <w:rsid w:val="00235C29"/>
    <w:rsid w:val="00252881"/>
    <w:rsid w:val="00253E65"/>
    <w:rsid w:val="00254CE1"/>
    <w:rsid w:val="00257083"/>
    <w:rsid w:val="0027121C"/>
    <w:rsid w:val="00275118"/>
    <w:rsid w:val="00277CB5"/>
    <w:rsid w:val="0028480C"/>
    <w:rsid w:val="002865E9"/>
    <w:rsid w:val="002876C0"/>
    <w:rsid w:val="00287CD7"/>
    <w:rsid w:val="002962CA"/>
    <w:rsid w:val="00297596"/>
    <w:rsid w:val="002A05BA"/>
    <w:rsid w:val="002A308B"/>
    <w:rsid w:val="002A4856"/>
    <w:rsid w:val="002A4F45"/>
    <w:rsid w:val="002A524F"/>
    <w:rsid w:val="002B0E8F"/>
    <w:rsid w:val="002B508E"/>
    <w:rsid w:val="002B5A12"/>
    <w:rsid w:val="002C46AA"/>
    <w:rsid w:val="002C7CC5"/>
    <w:rsid w:val="002C7DFC"/>
    <w:rsid w:val="002D0248"/>
    <w:rsid w:val="002D18DA"/>
    <w:rsid w:val="002D2406"/>
    <w:rsid w:val="002D24CC"/>
    <w:rsid w:val="002E114B"/>
    <w:rsid w:val="002E17C6"/>
    <w:rsid w:val="002E4B10"/>
    <w:rsid w:val="00301A40"/>
    <w:rsid w:val="00304FDB"/>
    <w:rsid w:val="0031148E"/>
    <w:rsid w:val="0031420A"/>
    <w:rsid w:val="00317360"/>
    <w:rsid w:val="0032174B"/>
    <w:rsid w:val="00322B23"/>
    <w:rsid w:val="0032377C"/>
    <w:rsid w:val="00323C73"/>
    <w:rsid w:val="0032540D"/>
    <w:rsid w:val="003272CD"/>
    <w:rsid w:val="00330E18"/>
    <w:rsid w:val="00333BBC"/>
    <w:rsid w:val="00345686"/>
    <w:rsid w:val="00354584"/>
    <w:rsid w:val="00360F74"/>
    <w:rsid w:val="0036721A"/>
    <w:rsid w:val="003679FB"/>
    <w:rsid w:val="003776E6"/>
    <w:rsid w:val="0039124A"/>
    <w:rsid w:val="003B51F3"/>
    <w:rsid w:val="003B6BA5"/>
    <w:rsid w:val="003C5B6F"/>
    <w:rsid w:val="003E1684"/>
    <w:rsid w:val="003F0F1F"/>
    <w:rsid w:val="003F3474"/>
    <w:rsid w:val="003F532B"/>
    <w:rsid w:val="00400E1C"/>
    <w:rsid w:val="00413D56"/>
    <w:rsid w:val="0041457D"/>
    <w:rsid w:val="00416630"/>
    <w:rsid w:val="00430741"/>
    <w:rsid w:val="004326FA"/>
    <w:rsid w:val="00435760"/>
    <w:rsid w:val="004367A8"/>
    <w:rsid w:val="00443EAB"/>
    <w:rsid w:val="00444C02"/>
    <w:rsid w:val="00445939"/>
    <w:rsid w:val="004508CD"/>
    <w:rsid w:val="00453579"/>
    <w:rsid w:val="0046224A"/>
    <w:rsid w:val="0046267B"/>
    <w:rsid w:val="0046658B"/>
    <w:rsid w:val="00466DF1"/>
    <w:rsid w:val="00473734"/>
    <w:rsid w:val="004862FA"/>
    <w:rsid w:val="00494764"/>
    <w:rsid w:val="0049707E"/>
    <w:rsid w:val="004A1377"/>
    <w:rsid w:val="004A472E"/>
    <w:rsid w:val="004B4E43"/>
    <w:rsid w:val="004B6BCA"/>
    <w:rsid w:val="004B7619"/>
    <w:rsid w:val="004B7D03"/>
    <w:rsid w:val="004D2C44"/>
    <w:rsid w:val="004D748A"/>
    <w:rsid w:val="004E04C7"/>
    <w:rsid w:val="004F0257"/>
    <w:rsid w:val="004F1465"/>
    <w:rsid w:val="004F3421"/>
    <w:rsid w:val="004F3576"/>
    <w:rsid w:val="004F633C"/>
    <w:rsid w:val="00503B57"/>
    <w:rsid w:val="005137CF"/>
    <w:rsid w:val="00515D70"/>
    <w:rsid w:val="00517AAA"/>
    <w:rsid w:val="00522F3D"/>
    <w:rsid w:val="0052323E"/>
    <w:rsid w:val="005236E1"/>
    <w:rsid w:val="005254EB"/>
    <w:rsid w:val="00526334"/>
    <w:rsid w:val="0052735D"/>
    <w:rsid w:val="0052787F"/>
    <w:rsid w:val="00531C31"/>
    <w:rsid w:val="005328CF"/>
    <w:rsid w:val="00537EDE"/>
    <w:rsid w:val="0054370D"/>
    <w:rsid w:val="005544EE"/>
    <w:rsid w:val="00554588"/>
    <w:rsid w:val="00557B19"/>
    <w:rsid w:val="00563EDB"/>
    <w:rsid w:val="00566CD8"/>
    <w:rsid w:val="00567F86"/>
    <w:rsid w:val="00571E56"/>
    <w:rsid w:val="00575D8C"/>
    <w:rsid w:val="00580B52"/>
    <w:rsid w:val="00581876"/>
    <w:rsid w:val="0058622F"/>
    <w:rsid w:val="005865CD"/>
    <w:rsid w:val="00592983"/>
    <w:rsid w:val="00594C59"/>
    <w:rsid w:val="00596304"/>
    <w:rsid w:val="005A07DC"/>
    <w:rsid w:val="005A0EA4"/>
    <w:rsid w:val="005A10F2"/>
    <w:rsid w:val="005A7326"/>
    <w:rsid w:val="005C174B"/>
    <w:rsid w:val="005C5A4A"/>
    <w:rsid w:val="005D33C2"/>
    <w:rsid w:val="005D42BF"/>
    <w:rsid w:val="005D6F3D"/>
    <w:rsid w:val="005D74FD"/>
    <w:rsid w:val="005D7E1B"/>
    <w:rsid w:val="005E0D75"/>
    <w:rsid w:val="005E14A3"/>
    <w:rsid w:val="005E1CA4"/>
    <w:rsid w:val="005E58CD"/>
    <w:rsid w:val="005E6339"/>
    <w:rsid w:val="005F3A14"/>
    <w:rsid w:val="00602E5F"/>
    <w:rsid w:val="006036E8"/>
    <w:rsid w:val="00613D52"/>
    <w:rsid w:val="00617EB3"/>
    <w:rsid w:val="00622743"/>
    <w:rsid w:val="0062526D"/>
    <w:rsid w:val="006373B0"/>
    <w:rsid w:val="00641944"/>
    <w:rsid w:val="00644C8E"/>
    <w:rsid w:val="00645F97"/>
    <w:rsid w:val="00662B33"/>
    <w:rsid w:val="006652E9"/>
    <w:rsid w:val="00666420"/>
    <w:rsid w:val="00667E3E"/>
    <w:rsid w:val="00683B70"/>
    <w:rsid w:val="00684337"/>
    <w:rsid w:val="00687120"/>
    <w:rsid w:val="00690539"/>
    <w:rsid w:val="00691F39"/>
    <w:rsid w:val="00694D36"/>
    <w:rsid w:val="006A01CB"/>
    <w:rsid w:val="006A5E9F"/>
    <w:rsid w:val="006A7A07"/>
    <w:rsid w:val="006B7383"/>
    <w:rsid w:val="006C0B9B"/>
    <w:rsid w:val="006D0BCF"/>
    <w:rsid w:val="006E33D3"/>
    <w:rsid w:val="006E35ED"/>
    <w:rsid w:val="006E3D6C"/>
    <w:rsid w:val="006E69C5"/>
    <w:rsid w:val="006F2C1F"/>
    <w:rsid w:val="006F3FFC"/>
    <w:rsid w:val="006F650B"/>
    <w:rsid w:val="006F7C40"/>
    <w:rsid w:val="00702BB0"/>
    <w:rsid w:val="007043D2"/>
    <w:rsid w:val="007116E7"/>
    <w:rsid w:val="0071491B"/>
    <w:rsid w:val="007214EF"/>
    <w:rsid w:val="007216EA"/>
    <w:rsid w:val="00721B92"/>
    <w:rsid w:val="007226A8"/>
    <w:rsid w:val="00726138"/>
    <w:rsid w:val="0072685D"/>
    <w:rsid w:val="007344E0"/>
    <w:rsid w:val="007349AB"/>
    <w:rsid w:val="00743C39"/>
    <w:rsid w:val="00747205"/>
    <w:rsid w:val="00757360"/>
    <w:rsid w:val="00757CE2"/>
    <w:rsid w:val="00774F1A"/>
    <w:rsid w:val="0078485E"/>
    <w:rsid w:val="00785FB2"/>
    <w:rsid w:val="007875EE"/>
    <w:rsid w:val="00792B0B"/>
    <w:rsid w:val="0079314F"/>
    <w:rsid w:val="007A068C"/>
    <w:rsid w:val="007A161F"/>
    <w:rsid w:val="007A177A"/>
    <w:rsid w:val="007A2C15"/>
    <w:rsid w:val="007B0570"/>
    <w:rsid w:val="007C3398"/>
    <w:rsid w:val="007C6A01"/>
    <w:rsid w:val="007C74C3"/>
    <w:rsid w:val="007C7D6D"/>
    <w:rsid w:val="007D7E88"/>
    <w:rsid w:val="007E68AA"/>
    <w:rsid w:val="007E6911"/>
    <w:rsid w:val="007E69C0"/>
    <w:rsid w:val="007F17AE"/>
    <w:rsid w:val="007F1DF2"/>
    <w:rsid w:val="007F23EB"/>
    <w:rsid w:val="007F76EB"/>
    <w:rsid w:val="00805CA3"/>
    <w:rsid w:val="00811AB0"/>
    <w:rsid w:val="0081456C"/>
    <w:rsid w:val="00815B33"/>
    <w:rsid w:val="0082154A"/>
    <w:rsid w:val="008249E9"/>
    <w:rsid w:val="00833ABD"/>
    <w:rsid w:val="0084614D"/>
    <w:rsid w:val="00850CD0"/>
    <w:rsid w:val="008512F9"/>
    <w:rsid w:val="00856625"/>
    <w:rsid w:val="0086538A"/>
    <w:rsid w:val="00865A21"/>
    <w:rsid w:val="00866E62"/>
    <w:rsid w:val="00872136"/>
    <w:rsid w:val="00875621"/>
    <w:rsid w:val="00884A10"/>
    <w:rsid w:val="008868A6"/>
    <w:rsid w:val="00892CB9"/>
    <w:rsid w:val="00897D4B"/>
    <w:rsid w:val="008A1013"/>
    <w:rsid w:val="008A19A8"/>
    <w:rsid w:val="008A2520"/>
    <w:rsid w:val="008A423D"/>
    <w:rsid w:val="008A74BF"/>
    <w:rsid w:val="008B7BF6"/>
    <w:rsid w:val="008C4F4A"/>
    <w:rsid w:val="008D11E4"/>
    <w:rsid w:val="008D223F"/>
    <w:rsid w:val="008D6C8F"/>
    <w:rsid w:val="008D6E65"/>
    <w:rsid w:val="008E28D8"/>
    <w:rsid w:val="008F02D1"/>
    <w:rsid w:val="008F68DF"/>
    <w:rsid w:val="0090164C"/>
    <w:rsid w:val="00904255"/>
    <w:rsid w:val="00911F9A"/>
    <w:rsid w:val="009131BF"/>
    <w:rsid w:val="00916DBC"/>
    <w:rsid w:val="00920A5C"/>
    <w:rsid w:val="0092109A"/>
    <w:rsid w:val="00923363"/>
    <w:rsid w:val="0092516A"/>
    <w:rsid w:val="0093638F"/>
    <w:rsid w:val="009417D3"/>
    <w:rsid w:val="00953653"/>
    <w:rsid w:val="009579C0"/>
    <w:rsid w:val="00963B10"/>
    <w:rsid w:val="00972225"/>
    <w:rsid w:val="00984362"/>
    <w:rsid w:val="009A3B9B"/>
    <w:rsid w:val="009B3C70"/>
    <w:rsid w:val="009B6845"/>
    <w:rsid w:val="009B6F0C"/>
    <w:rsid w:val="009C70CA"/>
    <w:rsid w:val="009C7E6E"/>
    <w:rsid w:val="009D6FA3"/>
    <w:rsid w:val="009E4405"/>
    <w:rsid w:val="009E4C77"/>
    <w:rsid w:val="009E61B5"/>
    <w:rsid w:val="009E7548"/>
    <w:rsid w:val="009F08E6"/>
    <w:rsid w:val="009F3EE7"/>
    <w:rsid w:val="009F4597"/>
    <w:rsid w:val="009F52A5"/>
    <w:rsid w:val="009F6DB6"/>
    <w:rsid w:val="00A009E1"/>
    <w:rsid w:val="00A00BFB"/>
    <w:rsid w:val="00A069A9"/>
    <w:rsid w:val="00A154D8"/>
    <w:rsid w:val="00A16FC7"/>
    <w:rsid w:val="00A222C6"/>
    <w:rsid w:val="00A22E32"/>
    <w:rsid w:val="00A24139"/>
    <w:rsid w:val="00A275D5"/>
    <w:rsid w:val="00A27CC0"/>
    <w:rsid w:val="00A31B6B"/>
    <w:rsid w:val="00A34690"/>
    <w:rsid w:val="00A347C0"/>
    <w:rsid w:val="00A41BF6"/>
    <w:rsid w:val="00A42938"/>
    <w:rsid w:val="00A459F1"/>
    <w:rsid w:val="00A52F9F"/>
    <w:rsid w:val="00A56AA4"/>
    <w:rsid w:val="00A57419"/>
    <w:rsid w:val="00A61205"/>
    <w:rsid w:val="00A66043"/>
    <w:rsid w:val="00A7061D"/>
    <w:rsid w:val="00A7203E"/>
    <w:rsid w:val="00A72621"/>
    <w:rsid w:val="00A83A29"/>
    <w:rsid w:val="00A86509"/>
    <w:rsid w:val="00A9032A"/>
    <w:rsid w:val="00A90C6D"/>
    <w:rsid w:val="00A95856"/>
    <w:rsid w:val="00A96CD1"/>
    <w:rsid w:val="00AB7D4C"/>
    <w:rsid w:val="00AC095D"/>
    <w:rsid w:val="00AC0DBA"/>
    <w:rsid w:val="00AC3F31"/>
    <w:rsid w:val="00AC5164"/>
    <w:rsid w:val="00AC7FAA"/>
    <w:rsid w:val="00AD099D"/>
    <w:rsid w:val="00AD6A72"/>
    <w:rsid w:val="00AE11B4"/>
    <w:rsid w:val="00AE1D32"/>
    <w:rsid w:val="00AE2291"/>
    <w:rsid w:val="00AE2450"/>
    <w:rsid w:val="00AE2B18"/>
    <w:rsid w:val="00AE3953"/>
    <w:rsid w:val="00AE4B0F"/>
    <w:rsid w:val="00AF1B12"/>
    <w:rsid w:val="00AF3305"/>
    <w:rsid w:val="00B111DA"/>
    <w:rsid w:val="00B14C35"/>
    <w:rsid w:val="00B14CF8"/>
    <w:rsid w:val="00B17D07"/>
    <w:rsid w:val="00B22AEF"/>
    <w:rsid w:val="00B32FBB"/>
    <w:rsid w:val="00B359E5"/>
    <w:rsid w:val="00B363F1"/>
    <w:rsid w:val="00B413F2"/>
    <w:rsid w:val="00B44E33"/>
    <w:rsid w:val="00B45DD7"/>
    <w:rsid w:val="00B518F8"/>
    <w:rsid w:val="00B5462C"/>
    <w:rsid w:val="00B56260"/>
    <w:rsid w:val="00B62429"/>
    <w:rsid w:val="00B646F8"/>
    <w:rsid w:val="00B6559F"/>
    <w:rsid w:val="00B73965"/>
    <w:rsid w:val="00B7412A"/>
    <w:rsid w:val="00B741E1"/>
    <w:rsid w:val="00B814A5"/>
    <w:rsid w:val="00B87251"/>
    <w:rsid w:val="00B90DEC"/>
    <w:rsid w:val="00B94A1C"/>
    <w:rsid w:val="00BA6022"/>
    <w:rsid w:val="00BA6902"/>
    <w:rsid w:val="00BB16A3"/>
    <w:rsid w:val="00BB2BEA"/>
    <w:rsid w:val="00BB3150"/>
    <w:rsid w:val="00BB47C9"/>
    <w:rsid w:val="00BB68A8"/>
    <w:rsid w:val="00BB763B"/>
    <w:rsid w:val="00BB7DF9"/>
    <w:rsid w:val="00BC1D24"/>
    <w:rsid w:val="00BC3F5E"/>
    <w:rsid w:val="00BC67FF"/>
    <w:rsid w:val="00BD0922"/>
    <w:rsid w:val="00BD6509"/>
    <w:rsid w:val="00BD6E5B"/>
    <w:rsid w:val="00BE3710"/>
    <w:rsid w:val="00BE6CAB"/>
    <w:rsid w:val="00BE7ACE"/>
    <w:rsid w:val="00BF125A"/>
    <w:rsid w:val="00C03B74"/>
    <w:rsid w:val="00C04941"/>
    <w:rsid w:val="00C07CC0"/>
    <w:rsid w:val="00C1689B"/>
    <w:rsid w:val="00C21199"/>
    <w:rsid w:val="00C24C0F"/>
    <w:rsid w:val="00C30F9C"/>
    <w:rsid w:val="00C34A40"/>
    <w:rsid w:val="00C35610"/>
    <w:rsid w:val="00C3602E"/>
    <w:rsid w:val="00C42F7C"/>
    <w:rsid w:val="00C57548"/>
    <w:rsid w:val="00C57600"/>
    <w:rsid w:val="00C639E1"/>
    <w:rsid w:val="00C6507F"/>
    <w:rsid w:val="00C73979"/>
    <w:rsid w:val="00C73F55"/>
    <w:rsid w:val="00C74470"/>
    <w:rsid w:val="00C809EB"/>
    <w:rsid w:val="00C844E5"/>
    <w:rsid w:val="00C84650"/>
    <w:rsid w:val="00C86359"/>
    <w:rsid w:val="00C94CA8"/>
    <w:rsid w:val="00C9685A"/>
    <w:rsid w:val="00C96BCE"/>
    <w:rsid w:val="00CA0B8D"/>
    <w:rsid w:val="00CA3F0F"/>
    <w:rsid w:val="00CA7956"/>
    <w:rsid w:val="00CC1E15"/>
    <w:rsid w:val="00CC3242"/>
    <w:rsid w:val="00CC75FC"/>
    <w:rsid w:val="00CD2E17"/>
    <w:rsid w:val="00CD3082"/>
    <w:rsid w:val="00CD36F7"/>
    <w:rsid w:val="00CD4371"/>
    <w:rsid w:val="00CE020C"/>
    <w:rsid w:val="00CE131D"/>
    <w:rsid w:val="00CE564D"/>
    <w:rsid w:val="00D00CF5"/>
    <w:rsid w:val="00D03721"/>
    <w:rsid w:val="00D03A18"/>
    <w:rsid w:val="00D14712"/>
    <w:rsid w:val="00D17DE3"/>
    <w:rsid w:val="00D20B79"/>
    <w:rsid w:val="00D2158F"/>
    <w:rsid w:val="00D238A3"/>
    <w:rsid w:val="00D2536D"/>
    <w:rsid w:val="00D27DB8"/>
    <w:rsid w:val="00D32C18"/>
    <w:rsid w:val="00D32C4B"/>
    <w:rsid w:val="00D341DB"/>
    <w:rsid w:val="00D414D1"/>
    <w:rsid w:val="00D43B76"/>
    <w:rsid w:val="00D47286"/>
    <w:rsid w:val="00D546D2"/>
    <w:rsid w:val="00D54AC8"/>
    <w:rsid w:val="00D564B0"/>
    <w:rsid w:val="00D62888"/>
    <w:rsid w:val="00D644AB"/>
    <w:rsid w:val="00D70D2E"/>
    <w:rsid w:val="00D72A36"/>
    <w:rsid w:val="00D73832"/>
    <w:rsid w:val="00D7676C"/>
    <w:rsid w:val="00D81CDB"/>
    <w:rsid w:val="00D83730"/>
    <w:rsid w:val="00D8633E"/>
    <w:rsid w:val="00D915B0"/>
    <w:rsid w:val="00D91C39"/>
    <w:rsid w:val="00D94432"/>
    <w:rsid w:val="00D968C7"/>
    <w:rsid w:val="00DA0D6A"/>
    <w:rsid w:val="00DA56D5"/>
    <w:rsid w:val="00DA6BF4"/>
    <w:rsid w:val="00DB176A"/>
    <w:rsid w:val="00DB722C"/>
    <w:rsid w:val="00DC04AD"/>
    <w:rsid w:val="00DC1E6A"/>
    <w:rsid w:val="00DC65B5"/>
    <w:rsid w:val="00DD116F"/>
    <w:rsid w:val="00DD2EAE"/>
    <w:rsid w:val="00DD3835"/>
    <w:rsid w:val="00DE0844"/>
    <w:rsid w:val="00DE17D6"/>
    <w:rsid w:val="00DE3800"/>
    <w:rsid w:val="00DF005A"/>
    <w:rsid w:val="00DF2CA7"/>
    <w:rsid w:val="00E16ED6"/>
    <w:rsid w:val="00E20586"/>
    <w:rsid w:val="00E26A71"/>
    <w:rsid w:val="00E27418"/>
    <w:rsid w:val="00E30AB5"/>
    <w:rsid w:val="00E31895"/>
    <w:rsid w:val="00E32206"/>
    <w:rsid w:val="00E36683"/>
    <w:rsid w:val="00E4115D"/>
    <w:rsid w:val="00E416C0"/>
    <w:rsid w:val="00E43C06"/>
    <w:rsid w:val="00E5076A"/>
    <w:rsid w:val="00E55F65"/>
    <w:rsid w:val="00E56121"/>
    <w:rsid w:val="00E618E2"/>
    <w:rsid w:val="00E61CDA"/>
    <w:rsid w:val="00E64FB1"/>
    <w:rsid w:val="00E705BE"/>
    <w:rsid w:val="00E72128"/>
    <w:rsid w:val="00E7562C"/>
    <w:rsid w:val="00E802E2"/>
    <w:rsid w:val="00E85B0A"/>
    <w:rsid w:val="00E908F2"/>
    <w:rsid w:val="00E93357"/>
    <w:rsid w:val="00E939CD"/>
    <w:rsid w:val="00E93B18"/>
    <w:rsid w:val="00E96781"/>
    <w:rsid w:val="00E9701F"/>
    <w:rsid w:val="00EA42EB"/>
    <w:rsid w:val="00EA49C7"/>
    <w:rsid w:val="00EA6371"/>
    <w:rsid w:val="00EA65FC"/>
    <w:rsid w:val="00EB2EA0"/>
    <w:rsid w:val="00EB47B1"/>
    <w:rsid w:val="00EC080E"/>
    <w:rsid w:val="00EC7600"/>
    <w:rsid w:val="00ED2D85"/>
    <w:rsid w:val="00ED7B34"/>
    <w:rsid w:val="00EE1806"/>
    <w:rsid w:val="00EE2A27"/>
    <w:rsid w:val="00EE614A"/>
    <w:rsid w:val="00EF089A"/>
    <w:rsid w:val="00EF5E8B"/>
    <w:rsid w:val="00F11901"/>
    <w:rsid w:val="00F158AE"/>
    <w:rsid w:val="00F25ADE"/>
    <w:rsid w:val="00F2601C"/>
    <w:rsid w:val="00F26FC2"/>
    <w:rsid w:val="00F33686"/>
    <w:rsid w:val="00F348CF"/>
    <w:rsid w:val="00F40C33"/>
    <w:rsid w:val="00F41A68"/>
    <w:rsid w:val="00F41AC6"/>
    <w:rsid w:val="00F4463C"/>
    <w:rsid w:val="00F47160"/>
    <w:rsid w:val="00F52D4E"/>
    <w:rsid w:val="00F53DA2"/>
    <w:rsid w:val="00F62780"/>
    <w:rsid w:val="00F62F2D"/>
    <w:rsid w:val="00F649A4"/>
    <w:rsid w:val="00F6578B"/>
    <w:rsid w:val="00F708BB"/>
    <w:rsid w:val="00F713E8"/>
    <w:rsid w:val="00F7303F"/>
    <w:rsid w:val="00F74E1D"/>
    <w:rsid w:val="00F8087B"/>
    <w:rsid w:val="00F808B8"/>
    <w:rsid w:val="00F85CC5"/>
    <w:rsid w:val="00F92BB2"/>
    <w:rsid w:val="00F92C8E"/>
    <w:rsid w:val="00F95D2F"/>
    <w:rsid w:val="00FA2233"/>
    <w:rsid w:val="00FA51A1"/>
    <w:rsid w:val="00FA5A30"/>
    <w:rsid w:val="00FB3C68"/>
    <w:rsid w:val="00FB502D"/>
    <w:rsid w:val="00FB6040"/>
    <w:rsid w:val="00FC0E0E"/>
    <w:rsid w:val="00FC28AE"/>
    <w:rsid w:val="00FC3589"/>
    <w:rsid w:val="00FC4CD4"/>
    <w:rsid w:val="00FC6754"/>
    <w:rsid w:val="00FD098C"/>
    <w:rsid w:val="00FE174D"/>
    <w:rsid w:val="00FE1FDA"/>
    <w:rsid w:val="00FE329A"/>
    <w:rsid w:val="00FE5224"/>
    <w:rsid w:val="00FE6152"/>
    <w:rsid w:val="00FF0E1E"/>
    <w:rsid w:val="00FF5C5B"/>
    <w:rsid w:val="02B82E83"/>
    <w:rsid w:val="05122F83"/>
    <w:rsid w:val="09E1A82B"/>
    <w:rsid w:val="0C623481"/>
    <w:rsid w:val="0F01127A"/>
    <w:rsid w:val="18AF1F18"/>
    <w:rsid w:val="1BA12575"/>
    <w:rsid w:val="1F102031"/>
    <w:rsid w:val="1F9C25F0"/>
    <w:rsid w:val="20DEA5DA"/>
    <w:rsid w:val="2952958B"/>
    <w:rsid w:val="2973DC9C"/>
    <w:rsid w:val="298AAF90"/>
    <w:rsid w:val="3388A41E"/>
    <w:rsid w:val="361941DA"/>
    <w:rsid w:val="395124C2"/>
    <w:rsid w:val="3B483030"/>
    <w:rsid w:val="40400692"/>
    <w:rsid w:val="427B48EE"/>
    <w:rsid w:val="42D89781"/>
    <w:rsid w:val="44FBC0ED"/>
    <w:rsid w:val="456DE657"/>
    <w:rsid w:val="4B40FF6D"/>
    <w:rsid w:val="4C5DCB96"/>
    <w:rsid w:val="504F413D"/>
    <w:rsid w:val="534A8DCD"/>
    <w:rsid w:val="583552CA"/>
    <w:rsid w:val="58976FB1"/>
    <w:rsid w:val="5CB8B419"/>
    <w:rsid w:val="5CE0FF4A"/>
    <w:rsid w:val="5DE2107F"/>
    <w:rsid w:val="60BB9070"/>
    <w:rsid w:val="6817329A"/>
    <w:rsid w:val="6B1947AD"/>
    <w:rsid w:val="6BE74FEA"/>
    <w:rsid w:val="71B84F6D"/>
    <w:rsid w:val="74E93148"/>
    <w:rsid w:val="7687AE4D"/>
    <w:rsid w:val="7C727A72"/>
    <w:rsid w:val="7CED4B63"/>
    <w:rsid w:val="7E3B7BB1"/>
    <w:rsid w:val="7E9EB274"/>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2D1621E"/>
  <w14:defaultImageDpi w14:val="330"/>
  <w15:docId w15:val="{0607AF5D-F1F6-4CB9-A186-C0F513F740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BE7ACE"/>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5254EB"/>
    <w:pPr>
      <w:tabs>
        <w:tab w:val="center" w:pos="4320"/>
        <w:tab w:val="right" w:pos="8640"/>
      </w:tabs>
    </w:pPr>
  </w:style>
  <w:style w:type="character" w:styleId="HeaderChar" w:customStyle="1">
    <w:name w:val="Header Char"/>
    <w:basedOn w:val="DefaultParagraphFont"/>
    <w:link w:val="Header"/>
    <w:uiPriority w:val="99"/>
    <w:rsid w:val="005254EB"/>
  </w:style>
  <w:style w:type="paragraph" w:styleId="Footer">
    <w:name w:val="footer"/>
    <w:basedOn w:val="Normal"/>
    <w:link w:val="FooterChar"/>
    <w:uiPriority w:val="99"/>
    <w:unhideWhenUsed/>
    <w:rsid w:val="005254EB"/>
    <w:pPr>
      <w:tabs>
        <w:tab w:val="center" w:pos="4320"/>
        <w:tab w:val="right" w:pos="8640"/>
      </w:tabs>
    </w:pPr>
  </w:style>
  <w:style w:type="character" w:styleId="FooterChar" w:customStyle="1">
    <w:name w:val="Footer Char"/>
    <w:basedOn w:val="DefaultParagraphFont"/>
    <w:link w:val="Footer"/>
    <w:uiPriority w:val="99"/>
    <w:rsid w:val="005254EB"/>
  </w:style>
  <w:style w:type="paragraph" w:styleId="BalloonText">
    <w:name w:val="Balloon Text"/>
    <w:basedOn w:val="Normal"/>
    <w:link w:val="BalloonTextChar"/>
    <w:uiPriority w:val="99"/>
    <w:semiHidden/>
    <w:unhideWhenUsed/>
    <w:rsid w:val="005254EB"/>
    <w:rPr>
      <w:rFonts w:ascii="Lucida Grande" w:hAnsi="Lucida Grande" w:cs="Lucida Grande"/>
      <w:sz w:val="18"/>
      <w:szCs w:val="18"/>
    </w:rPr>
  </w:style>
  <w:style w:type="character" w:styleId="BalloonTextChar" w:customStyle="1">
    <w:name w:val="Balloon Text Char"/>
    <w:basedOn w:val="DefaultParagraphFont"/>
    <w:link w:val="BalloonText"/>
    <w:uiPriority w:val="99"/>
    <w:semiHidden/>
    <w:rsid w:val="005254EB"/>
    <w:rPr>
      <w:rFonts w:ascii="Lucida Grande" w:hAnsi="Lucida Grande" w:cs="Lucida Grande"/>
      <w:sz w:val="18"/>
      <w:szCs w:val="18"/>
    </w:rPr>
  </w:style>
  <w:style w:type="paragraph" w:styleId="BasicParagraph" w:customStyle="1">
    <w:name w:val="[Basic Paragraph]"/>
    <w:basedOn w:val="Normal"/>
    <w:uiPriority w:val="99"/>
    <w:rsid w:val="00667E3E"/>
    <w:pPr>
      <w:widowControl w:val="0"/>
      <w:autoSpaceDE w:val="0"/>
      <w:autoSpaceDN w:val="0"/>
      <w:adjustRightInd w:val="0"/>
      <w:spacing w:line="288" w:lineRule="auto"/>
      <w:textAlignment w:val="center"/>
    </w:pPr>
    <w:rPr>
      <w:rFonts w:ascii="MinionPro-Regular" w:hAnsi="MinionPro-Regular" w:cs="MinionPro-Regular"/>
      <w:color w:val="000000"/>
    </w:rPr>
  </w:style>
  <w:style w:type="paragraph" w:styleId="paragraph" w:customStyle="1">
    <w:name w:val="paragraph"/>
    <w:basedOn w:val="Normal"/>
    <w:rsid w:val="007A177A"/>
    <w:pPr>
      <w:spacing w:before="100" w:beforeAutospacing="1" w:after="100" w:afterAutospacing="1"/>
    </w:pPr>
    <w:rPr>
      <w:rFonts w:ascii="Times New Roman" w:hAnsi="Times New Roman" w:eastAsia="Times New Roman" w:cs="Times New Roman"/>
      <w:lang w:eastAsia="en-GB"/>
    </w:rPr>
  </w:style>
  <w:style w:type="character" w:styleId="normaltextrun" w:customStyle="1">
    <w:name w:val="normaltextrun"/>
    <w:basedOn w:val="DefaultParagraphFont"/>
    <w:rsid w:val="007A177A"/>
  </w:style>
  <w:style w:type="character" w:styleId="eop" w:customStyle="1">
    <w:name w:val="eop"/>
    <w:basedOn w:val="DefaultParagraphFont"/>
    <w:rsid w:val="007A177A"/>
  </w:style>
  <w:style w:type="paragraph" w:styleId="ListParagraph">
    <w:name w:val="List Paragraph"/>
    <w:basedOn w:val="Normal"/>
    <w:uiPriority w:val="34"/>
    <w:qFormat/>
    <w:rsid w:val="00FA2233"/>
    <w:pPr>
      <w:ind w:left="720"/>
      <w:contextualSpacing/>
    </w:pPr>
  </w:style>
  <w:style w:type="paragraph" w:styleId="Default" w:customStyle="1">
    <w:name w:val="Default"/>
    <w:rsid w:val="005A7326"/>
    <w:pPr>
      <w:autoSpaceDE w:val="0"/>
      <w:autoSpaceDN w:val="0"/>
      <w:adjustRightInd w:val="0"/>
    </w:pPr>
    <w:rPr>
      <w:rFonts w:ascii="Calibri" w:hAnsi="Calibri" w:cs="Calibri"/>
      <w:color w:val="000000"/>
    </w:rPr>
  </w:style>
  <w:style w:type="character" w:styleId="Hyperlink">
    <w:name w:val="Hyperlink"/>
    <w:basedOn w:val="DefaultParagraphFont"/>
    <w:uiPriority w:val="99"/>
    <w:unhideWhenUsed/>
    <w:rsid w:val="00F41A68"/>
    <w:rPr>
      <w:color w:val="0000FF" w:themeColor="hyperlink"/>
      <w:u w:val="single"/>
    </w:rPr>
  </w:style>
  <w:style w:type="character" w:styleId="UnresolvedMention">
    <w:name w:val="Unresolved Mention"/>
    <w:basedOn w:val="DefaultParagraphFont"/>
    <w:uiPriority w:val="99"/>
    <w:semiHidden/>
    <w:unhideWhenUsed/>
    <w:rsid w:val="00F41A6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23901116">
      <w:bodyDiv w:val="1"/>
      <w:marLeft w:val="0"/>
      <w:marRight w:val="0"/>
      <w:marTop w:val="0"/>
      <w:marBottom w:val="0"/>
      <w:divBdr>
        <w:top w:val="none" w:sz="0" w:space="0" w:color="auto"/>
        <w:left w:val="none" w:sz="0" w:space="0" w:color="auto"/>
        <w:bottom w:val="none" w:sz="0" w:space="0" w:color="auto"/>
        <w:right w:val="none" w:sz="0" w:space="0" w:color="auto"/>
      </w:divBdr>
      <w:divsChild>
        <w:div w:id="198982395">
          <w:marLeft w:val="0"/>
          <w:marRight w:val="0"/>
          <w:marTop w:val="0"/>
          <w:marBottom w:val="0"/>
          <w:divBdr>
            <w:top w:val="none" w:sz="0" w:space="0" w:color="auto"/>
            <w:left w:val="none" w:sz="0" w:space="0" w:color="auto"/>
            <w:bottom w:val="none" w:sz="0" w:space="0" w:color="auto"/>
            <w:right w:val="none" w:sz="0" w:space="0" w:color="auto"/>
          </w:divBdr>
        </w:div>
        <w:div w:id="678893723">
          <w:marLeft w:val="0"/>
          <w:marRight w:val="0"/>
          <w:marTop w:val="0"/>
          <w:marBottom w:val="0"/>
          <w:divBdr>
            <w:top w:val="none" w:sz="0" w:space="0" w:color="auto"/>
            <w:left w:val="none" w:sz="0" w:space="0" w:color="auto"/>
            <w:bottom w:val="none" w:sz="0" w:space="0" w:color="auto"/>
            <w:right w:val="none" w:sz="0" w:space="0" w:color="auto"/>
          </w:divBdr>
        </w:div>
        <w:div w:id="711539887">
          <w:marLeft w:val="0"/>
          <w:marRight w:val="0"/>
          <w:marTop w:val="0"/>
          <w:marBottom w:val="0"/>
          <w:divBdr>
            <w:top w:val="none" w:sz="0" w:space="0" w:color="auto"/>
            <w:left w:val="none" w:sz="0" w:space="0" w:color="auto"/>
            <w:bottom w:val="none" w:sz="0" w:space="0" w:color="auto"/>
            <w:right w:val="none" w:sz="0" w:space="0" w:color="auto"/>
          </w:divBdr>
          <w:divsChild>
            <w:div w:id="1715151739">
              <w:marLeft w:val="0"/>
              <w:marRight w:val="0"/>
              <w:marTop w:val="30"/>
              <w:marBottom w:val="30"/>
              <w:divBdr>
                <w:top w:val="none" w:sz="0" w:space="0" w:color="auto"/>
                <w:left w:val="none" w:sz="0" w:space="0" w:color="auto"/>
                <w:bottom w:val="none" w:sz="0" w:space="0" w:color="auto"/>
                <w:right w:val="none" w:sz="0" w:space="0" w:color="auto"/>
              </w:divBdr>
              <w:divsChild>
                <w:div w:id="38938970">
                  <w:marLeft w:val="0"/>
                  <w:marRight w:val="0"/>
                  <w:marTop w:val="0"/>
                  <w:marBottom w:val="0"/>
                  <w:divBdr>
                    <w:top w:val="none" w:sz="0" w:space="0" w:color="auto"/>
                    <w:left w:val="none" w:sz="0" w:space="0" w:color="auto"/>
                    <w:bottom w:val="none" w:sz="0" w:space="0" w:color="auto"/>
                    <w:right w:val="none" w:sz="0" w:space="0" w:color="auto"/>
                  </w:divBdr>
                  <w:divsChild>
                    <w:div w:id="1548488044">
                      <w:marLeft w:val="0"/>
                      <w:marRight w:val="0"/>
                      <w:marTop w:val="0"/>
                      <w:marBottom w:val="0"/>
                      <w:divBdr>
                        <w:top w:val="none" w:sz="0" w:space="0" w:color="auto"/>
                        <w:left w:val="none" w:sz="0" w:space="0" w:color="auto"/>
                        <w:bottom w:val="none" w:sz="0" w:space="0" w:color="auto"/>
                        <w:right w:val="none" w:sz="0" w:space="0" w:color="auto"/>
                      </w:divBdr>
                    </w:div>
                  </w:divsChild>
                </w:div>
                <w:div w:id="74515756">
                  <w:marLeft w:val="0"/>
                  <w:marRight w:val="0"/>
                  <w:marTop w:val="0"/>
                  <w:marBottom w:val="0"/>
                  <w:divBdr>
                    <w:top w:val="none" w:sz="0" w:space="0" w:color="auto"/>
                    <w:left w:val="none" w:sz="0" w:space="0" w:color="auto"/>
                    <w:bottom w:val="none" w:sz="0" w:space="0" w:color="auto"/>
                    <w:right w:val="none" w:sz="0" w:space="0" w:color="auto"/>
                  </w:divBdr>
                  <w:divsChild>
                    <w:div w:id="557671274">
                      <w:marLeft w:val="0"/>
                      <w:marRight w:val="0"/>
                      <w:marTop w:val="0"/>
                      <w:marBottom w:val="0"/>
                      <w:divBdr>
                        <w:top w:val="none" w:sz="0" w:space="0" w:color="auto"/>
                        <w:left w:val="none" w:sz="0" w:space="0" w:color="auto"/>
                        <w:bottom w:val="none" w:sz="0" w:space="0" w:color="auto"/>
                        <w:right w:val="none" w:sz="0" w:space="0" w:color="auto"/>
                      </w:divBdr>
                    </w:div>
                  </w:divsChild>
                </w:div>
                <w:div w:id="118186548">
                  <w:marLeft w:val="0"/>
                  <w:marRight w:val="0"/>
                  <w:marTop w:val="0"/>
                  <w:marBottom w:val="0"/>
                  <w:divBdr>
                    <w:top w:val="none" w:sz="0" w:space="0" w:color="auto"/>
                    <w:left w:val="none" w:sz="0" w:space="0" w:color="auto"/>
                    <w:bottom w:val="none" w:sz="0" w:space="0" w:color="auto"/>
                    <w:right w:val="none" w:sz="0" w:space="0" w:color="auto"/>
                  </w:divBdr>
                  <w:divsChild>
                    <w:div w:id="520553055">
                      <w:marLeft w:val="0"/>
                      <w:marRight w:val="0"/>
                      <w:marTop w:val="0"/>
                      <w:marBottom w:val="0"/>
                      <w:divBdr>
                        <w:top w:val="none" w:sz="0" w:space="0" w:color="auto"/>
                        <w:left w:val="none" w:sz="0" w:space="0" w:color="auto"/>
                        <w:bottom w:val="none" w:sz="0" w:space="0" w:color="auto"/>
                        <w:right w:val="none" w:sz="0" w:space="0" w:color="auto"/>
                      </w:divBdr>
                    </w:div>
                  </w:divsChild>
                </w:div>
                <w:div w:id="206647874">
                  <w:marLeft w:val="0"/>
                  <w:marRight w:val="0"/>
                  <w:marTop w:val="0"/>
                  <w:marBottom w:val="0"/>
                  <w:divBdr>
                    <w:top w:val="none" w:sz="0" w:space="0" w:color="auto"/>
                    <w:left w:val="none" w:sz="0" w:space="0" w:color="auto"/>
                    <w:bottom w:val="none" w:sz="0" w:space="0" w:color="auto"/>
                    <w:right w:val="none" w:sz="0" w:space="0" w:color="auto"/>
                  </w:divBdr>
                  <w:divsChild>
                    <w:div w:id="376584909">
                      <w:marLeft w:val="0"/>
                      <w:marRight w:val="0"/>
                      <w:marTop w:val="0"/>
                      <w:marBottom w:val="0"/>
                      <w:divBdr>
                        <w:top w:val="none" w:sz="0" w:space="0" w:color="auto"/>
                        <w:left w:val="none" w:sz="0" w:space="0" w:color="auto"/>
                        <w:bottom w:val="none" w:sz="0" w:space="0" w:color="auto"/>
                        <w:right w:val="none" w:sz="0" w:space="0" w:color="auto"/>
                      </w:divBdr>
                    </w:div>
                    <w:div w:id="383070019">
                      <w:marLeft w:val="0"/>
                      <w:marRight w:val="0"/>
                      <w:marTop w:val="0"/>
                      <w:marBottom w:val="0"/>
                      <w:divBdr>
                        <w:top w:val="none" w:sz="0" w:space="0" w:color="auto"/>
                        <w:left w:val="none" w:sz="0" w:space="0" w:color="auto"/>
                        <w:bottom w:val="none" w:sz="0" w:space="0" w:color="auto"/>
                        <w:right w:val="none" w:sz="0" w:space="0" w:color="auto"/>
                      </w:divBdr>
                    </w:div>
                    <w:div w:id="614872805">
                      <w:marLeft w:val="0"/>
                      <w:marRight w:val="0"/>
                      <w:marTop w:val="0"/>
                      <w:marBottom w:val="0"/>
                      <w:divBdr>
                        <w:top w:val="none" w:sz="0" w:space="0" w:color="auto"/>
                        <w:left w:val="none" w:sz="0" w:space="0" w:color="auto"/>
                        <w:bottom w:val="none" w:sz="0" w:space="0" w:color="auto"/>
                        <w:right w:val="none" w:sz="0" w:space="0" w:color="auto"/>
                      </w:divBdr>
                    </w:div>
                    <w:div w:id="668101498">
                      <w:marLeft w:val="0"/>
                      <w:marRight w:val="0"/>
                      <w:marTop w:val="0"/>
                      <w:marBottom w:val="0"/>
                      <w:divBdr>
                        <w:top w:val="none" w:sz="0" w:space="0" w:color="auto"/>
                        <w:left w:val="none" w:sz="0" w:space="0" w:color="auto"/>
                        <w:bottom w:val="none" w:sz="0" w:space="0" w:color="auto"/>
                        <w:right w:val="none" w:sz="0" w:space="0" w:color="auto"/>
                      </w:divBdr>
                    </w:div>
                    <w:div w:id="835805220">
                      <w:marLeft w:val="0"/>
                      <w:marRight w:val="0"/>
                      <w:marTop w:val="0"/>
                      <w:marBottom w:val="0"/>
                      <w:divBdr>
                        <w:top w:val="none" w:sz="0" w:space="0" w:color="auto"/>
                        <w:left w:val="none" w:sz="0" w:space="0" w:color="auto"/>
                        <w:bottom w:val="none" w:sz="0" w:space="0" w:color="auto"/>
                        <w:right w:val="none" w:sz="0" w:space="0" w:color="auto"/>
                      </w:divBdr>
                    </w:div>
                    <w:div w:id="997460231">
                      <w:marLeft w:val="0"/>
                      <w:marRight w:val="0"/>
                      <w:marTop w:val="0"/>
                      <w:marBottom w:val="0"/>
                      <w:divBdr>
                        <w:top w:val="none" w:sz="0" w:space="0" w:color="auto"/>
                        <w:left w:val="none" w:sz="0" w:space="0" w:color="auto"/>
                        <w:bottom w:val="none" w:sz="0" w:space="0" w:color="auto"/>
                        <w:right w:val="none" w:sz="0" w:space="0" w:color="auto"/>
                      </w:divBdr>
                    </w:div>
                    <w:div w:id="1298491980">
                      <w:marLeft w:val="0"/>
                      <w:marRight w:val="0"/>
                      <w:marTop w:val="0"/>
                      <w:marBottom w:val="0"/>
                      <w:divBdr>
                        <w:top w:val="none" w:sz="0" w:space="0" w:color="auto"/>
                        <w:left w:val="none" w:sz="0" w:space="0" w:color="auto"/>
                        <w:bottom w:val="none" w:sz="0" w:space="0" w:color="auto"/>
                        <w:right w:val="none" w:sz="0" w:space="0" w:color="auto"/>
                      </w:divBdr>
                    </w:div>
                    <w:div w:id="1477722793">
                      <w:marLeft w:val="0"/>
                      <w:marRight w:val="0"/>
                      <w:marTop w:val="0"/>
                      <w:marBottom w:val="0"/>
                      <w:divBdr>
                        <w:top w:val="none" w:sz="0" w:space="0" w:color="auto"/>
                        <w:left w:val="none" w:sz="0" w:space="0" w:color="auto"/>
                        <w:bottom w:val="none" w:sz="0" w:space="0" w:color="auto"/>
                        <w:right w:val="none" w:sz="0" w:space="0" w:color="auto"/>
                      </w:divBdr>
                    </w:div>
                    <w:div w:id="1498576632">
                      <w:marLeft w:val="0"/>
                      <w:marRight w:val="0"/>
                      <w:marTop w:val="0"/>
                      <w:marBottom w:val="0"/>
                      <w:divBdr>
                        <w:top w:val="none" w:sz="0" w:space="0" w:color="auto"/>
                        <w:left w:val="none" w:sz="0" w:space="0" w:color="auto"/>
                        <w:bottom w:val="none" w:sz="0" w:space="0" w:color="auto"/>
                        <w:right w:val="none" w:sz="0" w:space="0" w:color="auto"/>
                      </w:divBdr>
                    </w:div>
                    <w:div w:id="1524395906">
                      <w:marLeft w:val="0"/>
                      <w:marRight w:val="0"/>
                      <w:marTop w:val="0"/>
                      <w:marBottom w:val="0"/>
                      <w:divBdr>
                        <w:top w:val="none" w:sz="0" w:space="0" w:color="auto"/>
                        <w:left w:val="none" w:sz="0" w:space="0" w:color="auto"/>
                        <w:bottom w:val="none" w:sz="0" w:space="0" w:color="auto"/>
                        <w:right w:val="none" w:sz="0" w:space="0" w:color="auto"/>
                      </w:divBdr>
                    </w:div>
                    <w:div w:id="1885751140">
                      <w:marLeft w:val="0"/>
                      <w:marRight w:val="0"/>
                      <w:marTop w:val="0"/>
                      <w:marBottom w:val="0"/>
                      <w:divBdr>
                        <w:top w:val="none" w:sz="0" w:space="0" w:color="auto"/>
                        <w:left w:val="none" w:sz="0" w:space="0" w:color="auto"/>
                        <w:bottom w:val="none" w:sz="0" w:space="0" w:color="auto"/>
                        <w:right w:val="none" w:sz="0" w:space="0" w:color="auto"/>
                      </w:divBdr>
                    </w:div>
                    <w:div w:id="1931886661">
                      <w:marLeft w:val="0"/>
                      <w:marRight w:val="0"/>
                      <w:marTop w:val="0"/>
                      <w:marBottom w:val="0"/>
                      <w:divBdr>
                        <w:top w:val="none" w:sz="0" w:space="0" w:color="auto"/>
                        <w:left w:val="none" w:sz="0" w:space="0" w:color="auto"/>
                        <w:bottom w:val="none" w:sz="0" w:space="0" w:color="auto"/>
                        <w:right w:val="none" w:sz="0" w:space="0" w:color="auto"/>
                      </w:divBdr>
                    </w:div>
                    <w:div w:id="2081632517">
                      <w:marLeft w:val="0"/>
                      <w:marRight w:val="0"/>
                      <w:marTop w:val="0"/>
                      <w:marBottom w:val="0"/>
                      <w:divBdr>
                        <w:top w:val="none" w:sz="0" w:space="0" w:color="auto"/>
                        <w:left w:val="none" w:sz="0" w:space="0" w:color="auto"/>
                        <w:bottom w:val="none" w:sz="0" w:space="0" w:color="auto"/>
                        <w:right w:val="none" w:sz="0" w:space="0" w:color="auto"/>
                      </w:divBdr>
                    </w:div>
                  </w:divsChild>
                </w:div>
                <w:div w:id="218172626">
                  <w:marLeft w:val="0"/>
                  <w:marRight w:val="0"/>
                  <w:marTop w:val="0"/>
                  <w:marBottom w:val="0"/>
                  <w:divBdr>
                    <w:top w:val="none" w:sz="0" w:space="0" w:color="auto"/>
                    <w:left w:val="none" w:sz="0" w:space="0" w:color="auto"/>
                    <w:bottom w:val="none" w:sz="0" w:space="0" w:color="auto"/>
                    <w:right w:val="none" w:sz="0" w:space="0" w:color="auto"/>
                  </w:divBdr>
                  <w:divsChild>
                    <w:div w:id="673802374">
                      <w:marLeft w:val="0"/>
                      <w:marRight w:val="0"/>
                      <w:marTop w:val="0"/>
                      <w:marBottom w:val="0"/>
                      <w:divBdr>
                        <w:top w:val="none" w:sz="0" w:space="0" w:color="auto"/>
                        <w:left w:val="none" w:sz="0" w:space="0" w:color="auto"/>
                        <w:bottom w:val="none" w:sz="0" w:space="0" w:color="auto"/>
                        <w:right w:val="none" w:sz="0" w:space="0" w:color="auto"/>
                      </w:divBdr>
                    </w:div>
                    <w:div w:id="1077944719">
                      <w:marLeft w:val="0"/>
                      <w:marRight w:val="0"/>
                      <w:marTop w:val="0"/>
                      <w:marBottom w:val="0"/>
                      <w:divBdr>
                        <w:top w:val="none" w:sz="0" w:space="0" w:color="auto"/>
                        <w:left w:val="none" w:sz="0" w:space="0" w:color="auto"/>
                        <w:bottom w:val="none" w:sz="0" w:space="0" w:color="auto"/>
                        <w:right w:val="none" w:sz="0" w:space="0" w:color="auto"/>
                      </w:divBdr>
                    </w:div>
                    <w:div w:id="1887447314">
                      <w:marLeft w:val="0"/>
                      <w:marRight w:val="0"/>
                      <w:marTop w:val="0"/>
                      <w:marBottom w:val="0"/>
                      <w:divBdr>
                        <w:top w:val="none" w:sz="0" w:space="0" w:color="auto"/>
                        <w:left w:val="none" w:sz="0" w:space="0" w:color="auto"/>
                        <w:bottom w:val="none" w:sz="0" w:space="0" w:color="auto"/>
                        <w:right w:val="none" w:sz="0" w:space="0" w:color="auto"/>
                      </w:divBdr>
                    </w:div>
                  </w:divsChild>
                </w:div>
                <w:div w:id="417748594">
                  <w:marLeft w:val="0"/>
                  <w:marRight w:val="0"/>
                  <w:marTop w:val="0"/>
                  <w:marBottom w:val="0"/>
                  <w:divBdr>
                    <w:top w:val="none" w:sz="0" w:space="0" w:color="auto"/>
                    <w:left w:val="none" w:sz="0" w:space="0" w:color="auto"/>
                    <w:bottom w:val="none" w:sz="0" w:space="0" w:color="auto"/>
                    <w:right w:val="none" w:sz="0" w:space="0" w:color="auto"/>
                  </w:divBdr>
                  <w:divsChild>
                    <w:div w:id="505479329">
                      <w:marLeft w:val="0"/>
                      <w:marRight w:val="0"/>
                      <w:marTop w:val="0"/>
                      <w:marBottom w:val="0"/>
                      <w:divBdr>
                        <w:top w:val="none" w:sz="0" w:space="0" w:color="auto"/>
                        <w:left w:val="none" w:sz="0" w:space="0" w:color="auto"/>
                        <w:bottom w:val="none" w:sz="0" w:space="0" w:color="auto"/>
                        <w:right w:val="none" w:sz="0" w:space="0" w:color="auto"/>
                      </w:divBdr>
                    </w:div>
                    <w:div w:id="649989695">
                      <w:marLeft w:val="0"/>
                      <w:marRight w:val="0"/>
                      <w:marTop w:val="0"/>
                      <w:marBottom w:val="0"/>
                      <w:divBdr>
                        <w:top w:val="none" w:sz="0" w:space="0" w:color="auto"/>
                        <w:left w:val="none" w:sz="0" w:space="0" w:color="auto"/>
                        <w:bottom w:val="none" w:sz="0" w:space="0" w:color="auto"/>
                        <w:right w:val="none" w:sz="0" w:space="0" w:color="auto"/>
                      </w:divBdr>
                    </w:div>
                  </w:divsChild>
                </w:div>
                <w:div w:id="418142318">
                  <w:marLeft w:val="0"/>
                  <w:marRight w:val="0"/>
                  <w:marTop w:val="0"/>
                  <w:marBottom w:val="0"/>
                  <w:divBdr>
                    <w:top w:val="none" w:sz="0" w:space="0" w:color="auto"/>
                    <w:left w:val="none" w:sz="0" w:space="0" w:color="auto"/>
                    <w:bottom w:val="none" w:sz="0" w:space="0" w:color="auto"/>
                    <w:right w:val="none" w:sz="0" w:space="0" w:color="auto"/>
                  </w:divBdr>
                  <w:divsChild>
                    <w:div w:id="2125922471">
                      <w:marLeft w:val="0"/>
                      <w:marRight w:val="0"/>
                      <w:marTop w:val="0"/>
                      <w:marBottom w:val="0"/>
                      <w:divBdr>
                        <w:top w:val="none" w:sz="0" w:space="0" w:color="auto"/>
                        <w:left w:val="none" w:sz="0" w:space="0" w:color="auto"/>
                        <w:bottom w:val="none" w:sz="0" w:space="0" w:color="auto"/>
                        <w:right w:val="none" w:sz="0" w:space="0" w:color="auto"/>
                      </w:divBdr>
                    </w:div>
                  </w:divsChild>
                </w:div>
                <w:div w:id="422461783">
                  <w:marLeft w:val="0"/>
                  <w:marRight w:val="0"/>
                  <w:marTop w:val="0"/>
                  <w:marBottom w:val="0"/>
                  <w:divBdr>
                    <w:top w:val="none" w:sz="0" w:space="0" w:color="auto"/>
                    <w:left w:val="none" w:sz="0" w:space="0" w:color="auto"/>
                    <w:bottom w:val="none" w:sz="0" w:space="0" w:color="auto"/>
                    <w:right w:val="none" w:sz="0" w:space="0" w:color="auto"/>
                  </w:divBdr>
                  <w:divsChild>
                    <w:div w:id="231621228">
                      <w:marLeft w:val="0"/>
                      <w:marRight w:val="0"/>
                      <w:marTop w:val="0"/>
                      <w:marBottom w:val="0"/>
                      <w:divBdr>
                        <w:top w:val="none" w:sz="0" w:space="0" w:color="auto"/>
                        <w:left w:val="none" w:sz="0" w:space="0" w:color="auto"/>
                        <w:bottom w:val="none" w:sz="0" w:space="0" w:color="auto"/>
                        <w:right w:val="none" w:sz="0" w:space="0" w:color="auto"/>
                      </w:divBdr>
                    </w:div>
                    <w:div w:id="954943953">
                      <w:marLeft w:val="0"/>
                      <w:marRight w:val="0"/>
                      <w:marTop w:val="0"/>
                      <w:marBottom w:val="0"/>
                      <w:divBdr>
                        <w:top w:val="none" w:sz="0" w:space="0" w:color="auto"/>
                        <w:left w:val="none" w:sz="0" w:space="0" w:color="auto"/>
                        <w:bottom w:val="none" w:sz="0" w:space="0" w:color="auto"/>
                        <w:right w:val="none" w:sz="0" w:space="0" w:color="auto"/>
                      </w:divBdr>
                    </w:div>
                    <w:div w:id="1102263335">
                      <w:marLeft w:val="0"/>
                      <w:marRight w:val="0"/>
                      <w:marTop w:val="0"/>
                      <w:marBottom w:val="0"/>
                      <w:divBdr>
                        <w:top w:val="none" w:sz="0" w:space="0" w:color="auto"/>
                        <w:left w:val="none" w:sz="0" w:space="0" w:color="auto"/>
                        <w:bottom w:val="none" w:sz="0" w:space="0" w:color="auto"/>
                        <w:right w:val="none" w:sz="0" w:space="0" w:color="auto"/>
                      </w:divBdr>
                    </w:div>
                    <w:div w:id="1531601040">
                      <w:marLeft w:val="0"/>
                      <w:marRight w:val="0"/>
                      <w:marTop w:val="0"/>
                      <w:marBottom w:val="0"/>
                      <w:divBdr>
                        <w:top w:val="none" w:sz="0" w:space="0" w:color="auto"/>
                        <w:left w:val="none" w:sz="0" w:space="0" w:color="auto"/>
                        <w:bottom w:val="none" w:sz="0" w:space="0" w:color="auto"/>
                        <w:right w:val="none" w:sz="0" w:space="0" w:color="auto"/>
                      </w:divBdr>
                    </w:div>
                    <w:div w:id="1542934935">
                      <w:marLeft w:val="0"/>
                      <w:marRight w:val="0"/>
                      <w:marTop w:val="0"/>
                      <w:marBottom w:val="0"/>
                      <w:divBdr>
                        <w:top w:val="none" w:sz="0" w:space="0" w:color="auto"/>
                        <w:left w:val="none" w:sz="0" w:space="0" w:color="auto"/>
                        <w:bottom w:val="none" w:sz="0" w:space="0" w:color="auto"/>
                        <w:right w:val="none" w:sz="0" w:space="0" w:color="auto"/>
                      </w:divBdr>
                    </w:div>
                    <w:div w:id="1651906597">
                      <w:marLeft w:val="0"/>
                      <w:marRight w:val="0"/>
                      <w:marTop w:val="0"/>
                      <w:marBottom w:val="0"/>
                      <w:divBdr>
                        <w:top w:val="none" w:sz="0" w:space="0" w:color="auto"/>
                        <w:left w:val="none" w:sz="0" w:space="0" w:color="auto"/>
                        <w:bottom w:val="none" w:sz="0" w:space="0" w:color="auto"/>
                        <w:right w:val="none" w:sz="0" w:space="0" w:color="auto"/>
                      </w:divBdr>
                    </w:div>
                  </w:divsChild>
                </w:div>
                <w:div w:id="424618500">
                  <w:marLeft w:val="0"/>
                  <w:marRight w:val="0"/>
                  <w:marTop w:val="0"/>
                  <w:marBottom w:val="0"/>
                  <w:divBdr>
                    <w:top w:val="none" w:sz="0" w:space="0" w:color="auto"/>
                    <w:left w:val="none" w:sz="0" w:space="0" w:color="auto"/>
                    <w:bottom w:val="none" w:sz="0" w:space="0" w:color="auto"/>
                    <w:right w:val="none" w:sz="0" w:space="0" w:color="auto"/>
                  </w:divBdr>
                  <w:divsChild>
                    <w:div w:id="964316226">
                      <w:marLeft w:val="0"/>
                      <w:marRight w:val="0"/>
                      <w:marTop w:val="0"/>
                      <w:marBottom w:val="0"/>
                      <w:divBdr>
                        <w:top w:val="none" w:sz="0" w:space="0" w:color="auto"/>
                        <w:left w:val="none" w:sz="0" w:space="0" w:color="auto"/>
                        <w:bottom w:val="none" w:sz="0" w:space="0" w:color="auto"/>
                        <w:right w:val="none" w:sz="0" w:space="0" w:color="auto"/>
                      </w:divBdr>
                    </w:div>
                  </w:divsChild>
                </w:div>
                <w:div w:id="449083381">
                  <w:marLeft w:val="0"/>
                  <w:marRight w:val="0"/>
                  <w:marTop w:val="0"/>
                  <w:marBottom w:val="0"/>
                  <w:divBdr>
                    <w:top w:val="none" w:sz="0" w:space="0" w:color="auto"/>
                    <w:left w:val="none" w:sz="0" w:space="0" w:color="auto"/>
                    <w:bottom w:val="none" w:sz="0" w:space="0" w:color="auto"/>
                    <w:right w:val="none" w:sz="0" w:space="0" w:color="auto"/>
                  </w:divBdr>
                  <w:divsChild>
                    <w:div w:id="2057729039">
                      <w:marLeft w:val="0"/>
                      <w:marRight w:val="0"/>
                      <w:marTop w:val="0"/>
                      <w:marBottom w:val="0"/>
                      <w:divBdr>
                        <w:top w:val="none" w:sz="0" w:space="0" w:color="auto"/>
                        <w:left w:val="none" w:sz="0" w:space="0" w:color="auto"/>
                        <w:bottom w:val="none" w:sz="0" w:space="0" w:color="auto"/>
                        <w:right w:val="none" w:sz="0" w:space="0" w:color="auto"/>
                      </w:divBdr>
                    </w:div>
                  </w:divsChild>
                </w:div>
                <w:div w:id="506528679">
                  <w:marLeft w:val="0"/>
                  <w:marRight w:val="0"/>
                  <w:marTop w:val="0"/>
                  <w:marBottom w:val="0"/>
                  <w:divBdr>
                    <w:top w:val="none" w:sz="0" w:space="0" w:color="auto"/>
                    <w:left w:val="none" w:sz="0" w:space="0" w:color="auto"/>
                    <w:bottom w:val="none" w:sz="0" w:space="0" w:color="auto"/>
                    <w:right w:val="none" w:sz="0" w:space="0" w:color="auto"/>
                  </w:divBdr>
                  <w:divsChild>
                    <w:div w:id="1716199430">
                      <w:marLeft w:val="0"/>
                      <w:marRight w:val="0"/>
                      <w:marTop w:val="0"/>
                      <w:marBottom w:val="0"/>
                      <w:divBdr>
                        <w:top w:val="none" w:sz="0" w:space="0" w:color="auto"/>
                        <w:left w:val="none" w:sz="0" w:space="0" w:color="auto"/>
                        <w:bottom w:val="none" w:sz="0" w:space="0" w:color="auto"/>
                        <w:right w:val="none" w:sz="0" w:space="0" w:color="auto"/>
                      </w:divBdr>
                    </w:div>
                  </w:divsChild>
                </w:div>
                <w:div w:id="519666744">
                  <w:marLeft w:val="0"/>
                  <w:marRight w:val="0"/>
                  <w:marTop w:val="0"/>
                  <w:marBottom w:val="0"/>
                  <w:divBdr>
                    <w:top w:val="none" w:sz="0" w:space="0" w:color="auto"/>
                    <w:left w:val="none" w:sz="0" w:space="0" w:color="auto"/>
                    <w:bottom w:val="none" w:sz="0" w:space="0" w:color="auto"/>
                    <w:right w:val="none" w:sz="0" w:space="0" w:color="auto"/>
                  </w:divBdr>
                  <w:divsChild>
                    <w:div w:id="137891871">
                      <w:marLeft w:val="0"/>
                      <w:marRight w:val="0"/>
                      <w:marTop w:val="0"/>
                      <w:marBottom w:val="0"/>
                      <w:divBdr>
                        <w:top w:val="none" w:sz="0" w:space="0" w:color="auto"/>
                        <w:left w:val="none" w:sz="0" w:space="0" w:color="auto"/>
                        <w:bottom w:val="none" w:sz="0" w:space="0" w:color="auto"/>
                        <w:right w:val="none" w:sz="0" w:space="0" w:color="auto"/>
                      </w:divBdr>
                    </w:div>
                    <w:div w:id="772212556">
                      <w:marLeft w:val="0"/>
                      <w:marRight w:val="0"/>
                      <w:marTop w:val="0"/>
                      <w:marBottom w:val="0"/>
                      <w:divBdr>
                        <w:top w:val="none" w:sz="0" w:space="0" w:color="auto"/>
                        <w:left w:val="none" w:sz="0" w:space="0" w:color="auto"/>
                        <w:bottom w:val="none" w:sz="0" w:space="0" w:color="auto"/>
                        <w:right w:val="none" w:sz="0" w:space="0" w:color="auto"/>
                      </w:divBdr>
                    </w:div>
                    <w:div w:id="1388724826">
                      <w:marLeft w:val="0"/>
                      <w:marRight w:val="0"/>
                      <w:marTop w:val="0"/>
                      <w:marBottom w:val="0"/>
                      <w:divBdr>
                        <w:top w:val="none" w:sz="0" w:space="0" w:color="auto"/>
                        <w:left w:val="none" w:sz="0" w:space="0" w:color="auto"/>
                        <w:bottom w:val="none" w:sz="0" w:space="0" w:color="auto"/>
                        <w:right w:val="none" w:sz="0" w:space="0" w:color="auto"/>
                      </w:divBdr>
                    </w:div>
                    <w:div w:id="1474130990">
                      <w:marLeft w:val="0"/>
                      <w:marRight w:val="0"/>
                      <w:marTop w:val="0"/>
                      <w:marBottom w:val="0"/>
                      <w:divBdr>
                        <w:top w:val="none" w:sz="0" w:space="0" w:color="auto"/>
                        <w:left w:val="none" w:sz="0" w:space="0" w:color="auto"/>
                        <w:bottom w:val="none" w:sz="0" w:space="0" w:color="auto"/>
                        <w:right w:val="none" w:sz="0" w:space="0" w:color="auto"/>
                      </w:divBdr>
                    </w:div>
                    <w:div w:id="2088459962">
                      <w:marLeft w:val="0"/>
                      <w:marRight w:val="0"/>
                      <w:marTop w:val="0"/>
                      <w:marBottom w:val="0"/>
                      <w:divBdr>
                        <w:top w:val="none" w:sz="0" w:space="0" w:color="auto"/>
                        <w:left w:val="none" w:sz="0" w:space="0" w:color="auto"/>
                        <w:bottom w:val="none" w:sz="0" w:space="0" w:color="auto"/>
                        <w:right w:val="none" w:sz="0" w:space="0" w:color="auto"/>
                      </w:divBdr>
                    </w:div>
                    <w:div w:id="2113817210">
                      <w:marLeft w:val="0"/>
                      <w:marRight w:val="0"/>
                      <w:marTop w:val="0"/>
                      <w:marBottom w:val="0"/>
                      <w:divBdr>
                        <w:top w:val="none" w:sz="0" w:space="0" w:color="auto"/>
                        <w:left w:val="none" w:sz="0" w:space="0" w:color="auto"/>
                        <w:bottom w:val="none" w:sz="0" w:space="0" w:color="auto"/>
                        <w:right w:val="none" w:sz="0" w:space="0" w:color="auto"/>
                      </w:divBdr>
                    </w:div>
                  </w:divsChild>
                </w:div>
                <w:div w:id="566385213">
                  <w:marLeft w:val="0"/>
                  <w:marRight w:val="0"/>
                  <w:marTop w:val="0"/>
                  <w:marBottom w:val="0"/>
                  <w:divBdr>
                    <w:top w:val="none" w:sz="0" w:space="0" w:color="auto"/>
                    <w:left w:val="none" w:sz="0" w:space="0" w:color="auto"/>
                    <w:bottom w:val="none" w:sz="0" w:space="0" w:color="auto"/>
                    <w:right w:val="none" w:sz="0" w:space="0" w:color="auto"/>
                  </w:divBdr>
                  <w:divsChild>
                    <w:div w:id="497431446">
                      <w:marLeft w:val="0"/>
                      <w:marRight w:val="0"/>
                      <w:marTop w:val="0"/>
                      <w:marBottom w:val="0"/>
                      <w:divBdr>
                        <w:top w:val="none" w:sz="0" w:space="0" w:color="auto"/>
                        <w:left w:val="none" w:sz="0" w:space="0" w:color="auto"/>
                        <w:bottom w:val="none" w:sz="0" w:space="0" w:color="auto"/>
                        <w:right w:val="none" w:sz="0" w:space="0" w:color="auto"/>
                      </w:divBdr>
                    </w:div>
                  </w:divsChild>
                </w:div>
                <w:div w:id="590822200">
                  <w:marLeft w:val="0"/>
                  <w:marRight w:val="0"/>
                  <w:marTop w:val="0"/>
                  <w:marBottom w:val="0"/>
                  <w:divBdr>
                    <w:top w:val="none" w:sz="0" w:space="0" w:color="auto"/>
                    <w:left w:val="none" w:sz="0" w:space="0" w:color="auto"/>
                    <w:bottom w:val="none" w:sz="0" w:space="0" w:color="auto"/>
                    <w:right w:val="none" w:sz="0" w:space="0" w:color="auto"/>
                  </w:divBdr>
                  <w:divsChild>
                    <w:div w:id="1575893948">
                      <w:marLeft w:val="0"/>
                      <w:marRight w:val="0"/>
                      <w:marTop w:val="0"/>
                      <w:marBottom w:val="0"/>
                      <w:divBdr>
                        <w:top w:val="none" w:sz="0" w:space="0" w:color="auto"/>
                        <w:left w:val="none" w:sz="0" w:space="0" w:color="auto"/>
                        <w:bottom w:val="none" w:sz="0" w:space="0" w:color="auto"/>
                        <w:right w:val="none" w:sz="0" w:space="0" w:color="auto"/>
                      </w:divBdr>
                    </w:div>
                  </w:divsChild>
                </w:div>
                <w:div w:id="632902236">
                  <w:marLeft w:val="0"/>
                  <w:marRight w:val="0"/>
                  <w:marTop w:val="0"/>
                  <w:marBottom w:val="0"/>
                  <w:divBdr>
                    <w:top w:val="none" w:sz="0" w:space="0" w:color="auto"/>
                    <w:left w:val="none" w:sz="0" w:space="0" w:color="auto"/>
                    <w:bottom w:val="none" w:sz="0" w:space="0" w:color="auto"/>
                    <w:right w:val="none" w:sz="0" w:space="0" w:color="auto"/>
                  </w:divBdr>
                  <w:divsChild>
                    <w:div w:id="2137334077">
                      <w:marLeft w:val="0"/>
                      <w:marRight w:val="0"/>
                      <w:marTop w:val="0"/>
                      <w:marBottom w:val="0"/>
                      <w:divBdr>
                        <w:top w:val="none" w:sz="0" w:space="0" w:color="auto"/>
                        <w:left w:val="none" w:sz="0" w:space="0" w:color="auto"/>
                        <w:bottom w:val="none" w:sz="0" w:space="0" w:color="auto"/>
                        <w:right w:val="none" w:sz="0" w:space="0" w:color="auto"/>
                      </w:divBdr>
                    </w:div>
                  </w:divsChild>
                </w:div>
                <w:div w:id="635067052">
                  <w:marLeft w:val="0"/>
                  <w:marRight w:val="0"/>
                  <w:marTop w:val="0"/>
                  <w:marBottom w:val="0"/>
                  <w:divBdr>
                    <w:top w:val="none" w:sz="0" w:space="0" w:color="auto"/>
                    <w:left w:val="none" w:sz="0" w:space="0" w:color="auto"/>
                    <w:bottom w:val="none" w:sz="0" w:space="0" w:color="auto"/>
                    <w:right w:val="none" w:sz="0" w:space="0" w:color="auto"/>
                  </w:divBdr>
                  <w:divsChild>
                    <w:div w:id="1194810319">
                      <w:marLeft w:val="0"/>
                      <w:marRight w:val="0"/>
                      <w:marTop w:val="0"/>
                      <w:marBottom w:val="0"/>
                      <w:divBdr>
                        <w:top w:val="none" w:sz="0" w:space="0" w:color="auto"/>
                        <w:left w:val="none" w:sz="0" w:space="0" w:color="auto"/>
                        <w:bottom w:val="none" w:sz="0" w:space="0" w:color="auto"/>
                        <w:right w:val="none" w:sz="0" w:space="0" w:color="auto"/>
                      </w:divBdr>
                    </w:div>
                  </w:divsChild>
                </w:div>
                <w:div w:id="674308699">
                  <w:marLeft w:val="0"/>
                  <w:marRight w:val="0"/>
                  <w:marTop w:val="0"/>
                  <w:marBottom w:val="0"/>
                  <w:divBdr>
                    <w:top w:val="none" w:sz="0" w:space="0" w:color="auto"/>
                    <w:left w:val="none" w:sz="0" w:space="0" w:color="auto"/>
                    <w:bottom w:val="none" w:sz="0" w:space="0" w:color="auto"/>
                    <w:right w:val="none" w:sz="0" w:space="0" w:color="auto"/>
                  </w:divBdr>
                  <w:divsChild>
                    <w:div w:id="302390091">
                      <w:marLeft w:val="0"/>
                      <w:marRight w:val="0"/>
                      <w:marTop w:val="0"/>
                      <w:marBottom w:val="0"/>
                      <w:divBdr>
                        <w:top w:val="none" w:sz="0" w:space="0" w:color="auto"/>
                        <w:left w:val="none" w:sz="0" w:space="0" w:color="auto"/>
                        <w:bottom w:val="none" w:sz="0" w:space="0" w:color="auto"/>
                        <w:right w:val="none" w:sz="0" w:space="0" w:color="auto"/>
                      </w:divBdr>
                    </w:div>
                  </w:divsChild>
                </w:div>
                <w:div w:id="688070494">
                  <w:marLeft w:val="0"/>
                  <w:marRight w:val="0"/>
                  <w:marTop w:val="0"/>
                  <w:marBottom w:val="0"/>
                  <w:divBdr>
                    <w:top w:val="none" w:sz="0" w:space="0" w:color="auto"/>
                    <w:left w:val="none" w:sz="0" w:space="0" w:color="auto"/>
                    <w:bottom w:val="none" w:sz="0" w:space="0" w:color="auto"/>
                    <w:right w:val="none" w:sz="0" w:space="0" w:color="auto"/>
                  </w:divBdr>
                  <w:divsChild>
                    <w:div w:id="896209946">
                      <w:marLeft w:val="0"/>
                      <w:marRight w:val="0"/>
                      <w:marTop w:val="0"/>
                      <w:marBottom w:val="0"/>
                      <w:divBdr>
                        <w:top w:val="none" w:sz="0" w:space="0" w:color="auto"/>
                        <w:left w:val="none" w:sz="0" w:space="0" w:color="auto"/>
                        <w:bottom w:val="none" w:sz="0" w:space="0" w:color="auto"/>
                        <w:right w:val="none" w:sz="0" w:space="0" w:color="auto"/>
                      </w:divBdr>
                    </w:div>
                  </w:divsChild>
                </w:div>
                <w:div w:id="770008432">
                  <w:marLeft w:val="0"/>
                  <w:marRight w:val="0"/>
                  <w:marTop w:val="0"/>
                  <w:marBottom w:val="0"/>
                  <w:divBdr>
                    <w:top w:val="none" w:sz="0" w:space="0" w:color="auto"/>
                    <w:left w:val="none" w:sz="0" w:space="0" w:color="auto"/>
                    <w:bottom w:val="none" w:sz="0" w:space="0" w:color="auto"/>
                    <w:right w:val="none" w:sz="0" w:space="0" w:color="auto"/>
                  </w:divBdr>
                  <w:divsChild>
                    <w:div w:id="187908725">
                      <w:marLeft w:val="0"/>
                      <w:marRight w:val="0"/>
                      <w:marTop w:val="0"/>
                      <w:marBottom w:val="0"/>
                      <w:divBdr>
                        <w:top w:val="none" w:sz="0" w:space="0" w:color="auto"/>
                        <w:left w:val="none" w:sz="0" w:space="0" w:color="auto"/>
                        <w:bottom w:val="none" w:sz="0" w:space="0" w:color="auto"/>
                        <w:right w:val="none" w:sz="0" w:space="0" w:color="auto"/>
                      </w:divBdr>
                    </w:div>
                  </w:divsChild>
                </w:div>
                <w:div w:id="897477428">
                  <w:marLeft w:val="0"/>
                  <w:marRight w:val="0"/>
                  <w:marTop w:val="0"/>
                  <w:marBottom w:val="0"/>
                  <w:divBdr>
                    <w:top w:val="none" w:sz="0" w:space="0" w:color="auto"/>
                    <w:left w:val="none" w:sz="0" w:space="0" w:color="auto"/>
                    <w:bottom w:val="none" w:sz="0" w:space="0" w:color="auto"/>
                    <w:right w:val="none" w:sz="0" w:space="0" w:color="auto"/>
                  </w:divBdr>
                  <w:divsChild>
                    <w:div w:id="632296988">
                      <w:marLeft w:val="0"/>
                      <w:marRight w:val="0"/>
                      <w:marTop w:val="0"/>
                      <w:marBottom w:val="0"/>
                      <w:divBdr>
                        <w:top w:val="none" w:sz="0" w:space="0" w:color="auto"/>
                        <w:left w:val="none" w:sz="0" w:space="0" w:color="auto"/>
                        <w:bottom w:val="none" w:sz="0" w:space="0" w:color="auto"/>
                        <w:right w:val="none" w:sz="0" w:space="0" w:color="auto"/>
                      </w:divBdr>
                    </w:div>
                    <w:div w:id="946890602">
                      <w:marLeft w:val="0"/>
                      <w:marRight w:val="0"/>
                      <w:marTop w:val="0"/>
                      <w:marBottom w:val="0"/>
                      <w:divBdr>
                        <w:top w:val="none" w:sz="0" w:space="0" w:color="auto"/>
                        <w:left w:val="none" w:sz="0" w:space="0" w:color="auto"/>
                        <w:bottom w:val="none" w:sz="0" w:space="0" w:color="auto"/>
                        <w:right w:val="none" w:sz="0" w:space="0" w:color="auto"/>
                      </w:divBdr>
                    </w:div>
                    <w:div w:id="964039779">
                      <w:marLeft w:val="0"/>
                      <w:marRight w:val="0"/>
                      <w:marTop w:val="0"/>
                      <w:marBottom w:val="0"/>
                      <w:divBdr>
                        <w:top w:val="none" w:sz="0" w:space="0" w:color="auto"/>
                        <w:left w:val="none" w:sz="0" w:space="0" w:color="auto"/>
                        <w:bottom w:val="none" w:sz="0" w:space="0" w:color="auto"/>
                        <w:right w:val="none" w:sz="0" w:space="0" w:color="auto"/>
                      </w:divBdr>
                    </w:div>
                    <w:div w:id="1671761619">
                      <w:marLeft w:val="0"/>
                      <w:marRight w:val="0"/>
                      <w:marTop w:val="0"/>
                      <w:marBottom w:val="0"/>
                      <w:divBdr>
                        <w:top w:val="none" w:sz="0" w:space="0" w:color="auto"/>
                        <w:left w:val="none" w:sz="0" w:space="0" w:color="auto"/>
                        <w:bottom w:val="none" w:sz="0" w:space="0" w:color="auto"/>
                        <w:right w:val="none" w:sz="0" w:space="0" w:color="auto"/>
                      </w:divBdr>
                    </w:div>
                    <w:div w:id="1786927204">
                      <w:marLeft w:val="0"/>
                      <w:marRight w:val="0"/>
                      <w:marTop w:val="0"/>
                      <w:marBottom w:val="0"/>
                      <w:divBdr>
                        <w:top w:val="none" w:sz="0" w:space="0" w:color="auto"/>
                        <w:left w:val="none" w:sz="0" w:space="0" w:color="auto"/>
                        <w:bottom w:val="none" w:sz="0" w:space="0" w:color="auto"/>
                        <w:right w:val="none" w:sz="0" w:space="0" w:color="auto"/>
                      </w:divBdr>
                    </w:div>
                  </w:divsChild>
                </w:div>
                <w:div w:id="919295648">
                  <w:marLeft w:val="0"/>
                  <w:marRight w:val="0"/>
                  <w:marTop w:val="0"/>
                  <w:marBottom w:val="0"/>
                  <w:divBdr>
                    <w:top w:val="none" w:sz="0" w:space="0" w:color="auto"/>
                    <w:left w:val="none" w:sz="0" w:space="0" w:color="auto"/>
                    <w:bottom w:val="none" w:sz="0" w:space="0" w:color="auto"/>
                    <w:right w:val="none" w:sz="0" w:space="0" w:color="auto"/>
                  </w:divBdr>
                  <w:divsChild>
                    <w:div w:id="798112748">
                      <w:marLeft w:val="0"/>
                      <w:marRight w:val="0"/>
                      <w:marTop w:val="0"/>
                      <w:marBottom w:val="0"/>
                      <w:divBdr>
                        <w:top w:val="none" w:sz="0" w:space="0" w:color="auto"/>
                        <w:left w:val="none" w:sz="0" w:space="0" w:color="auto"/>
                        <w:bottom w:val="none" w:sz="0" w:space="0" w:color="auto"/>
                        <w:right w:val="none" w:sz="0" w:space="0" w:color="auto"/>
                      </w:divBdr>
                    </w:div>
                    <w:div w:id="1275594794">
                      <w:marLeft w:val="0"/>
                      <w:marRight w:val="0"/>
                      <w:marTop w:val="0"/>
                      <w:marBottom w:val="0"/>
                      <w:divBdr>
                        <w:top w:val="none" w:sz="0" w:space="0" w:color="auto"/>
                        <w:left w:val="none" w:sz="0" w:space="0" w:color="auto"/>
                        <w:bottom w:val="none" w:sz="0" w:space="0" w:color="auto"/>
                        <w:right w:val="none" w:sz="0" w:space="0" w:color="auto"/>
                      </w:divBdr>
                    </w:div>
                    <w:div w:id="1636835189">
                      <w:marLeft w:val="0"/>
                      <w:marRight w:val="0"/>
                      <w:marTop w:val="0"/>
                      <w:marBottom w:val="0"/>
                      <w:divBdr>
                        <w:top w:val="none" w:sz="0" w:space="0" w:color="auto"/>
                        <w:left w:val="none" w:sz="0" w:space="0" w:color="auto"/>
                        <w:bottom w:val="none" w:sz="0" w:space="0" w:color="auto"/>
                        <w:right w:val="none" w:sz="0" w:space="0" w:color="auto"/>
                      </w:divBdr>
                    </w:div>
                    <w:div w:id="1661960093">
                      <w:marLeft w:val="0"/>
                      <w:marRight w:val="0"/>
                      <w:marTop w:val="0"/>
                      <w:marBottom w:val="0"/>
                      <w:divBdr>
                        <w:top w:val="none" w:sz="0" w:space="0" w:color="auto"/>
                        <w:left w:val="none" w:sz="0" w:space="0" w:color="auto"/>
                        <w:bottom w:val="none" w:sz="0" w:space="0" w:color="auto"/>
                        <w:right w:val="none" w:sz="0" w:space="0" w:color="auto"/>
                      </w:divBdr>
                    </w:div>
                  </w:divsChild>
                </w:div>
                <w:div w:id="974022555">
                  <w:marLeft w:val="0"/>
                  <w:marRight w:val="0"/>
                  <w:marTop w:val="0"/>
                  <w:marBottom w:val="0"/>
                  <w:divBdr>
                    <w:top w:val="none" w:sz="0" w:space="0" w:color="auto"/>
                    <w:left w:val="none" w:sz="0" w:space="0" w:color="auto"/>
                    <w:bottom w:val="none" w:sz="0" w:space="0" w:color="auto"/>
                    <w:right w:val="none" w:sz="0" w:space="0" w:color="auto"/>
                  </w:divBdr>
                  <w:divsChild>
                    <w:div w:id="406804301">
                      <w:marLeft w:val="0"/>
                      <w:marRight w:val="0"/>
                      <w:marTop w:val="0"/>
                      <w:marBottom w:val="0"/>
                      <w:divBdr>
                        <w:top w:val="none" w:sz="0" w:space="0" w:color="auto"/>
                        <w:left w:val="none" w:sz="0" w:space="0" w:color="auto"/>
                        <w:bottom w:val="none" w:sz="0" w:space="0" w:color="auto"/>
                        <w:right w:val="none" w:sz="0" w:space="0" w:color="auto"/>
                      </w:divBdr>
                    </w:div>
                  </w:divsChild>
                </w:div>
                <w:div w:id="1016073613">
                  <w:marLeft w:val="0"/>
                  <w:marRight w:val="0"/>
                  <w:marTop w:val="0"/>
                  <w:marBottom w:val="0"/>
                  <w:divBdr>
                    <w:top w:val="none" w:sz="0" w:space="0" w:color="auto"/>
                    <w:left w:val="none" w:sz="0" w:space="0" w:color="auto"/>
                    <w:bottom w:val="none" w:sz="0" w:space="0" w:color="auto"/>
                    <w:right w:val="none" w:sz="0" w:space="0" w:color="auto"/>
                  </w:divBdr>
                  <w:divsChild>
                    <w:div w:id="1540434875">
                      <w:marLeft w:val="0"/>
                      <w:marRight w:val="0"/>
                      <w:marTop w:val="0"/>
                      <w:marBottom w:val="0"/>
                      <w:divBdr>
                        <w:top w:val="none" w:sz="0" w:space="0" w:color="auto"/>
                        <w:left w:val="none" w:sz="0" w:space="0" w:color="auto"/>
                        <w:bottom w:val="none" w:sz="0" w:space="0" w:color="auto"/>
                        <w:right w:val="none" w:sz="0" w:space="0" w:color="auto"/>
                      </w:divBdr>
                    </w:div>
                  </w:divsChild>
                </w:div>
                <w:div w:id="1127817742">
                  <w:marLeft w:val="0"/>
                  <w:marRight w:val="0"/>
                  <w:marTop w:val="0"/>
                  <w:marBottom w:val="0"/>
                  <w:divBdr>
                    <w:top w:val="none" w:sz="0" w:space="0" w:color="auto"/>
                    <w:left w:val="none" w:sz="0" w:space="0" w:color="auto"/>
                    <w:bottom w:val="none" w:sz="0" w:space="0" w:color="auto"/>
                    <w:right w:val="none" w:sz="0" w:space="0" w:color="auto"/>
                  </w:divBdr>
                  <w:divsChild>
                    <w:div w:id="1773235299">
                      <w:marLeft w:val="0"/>
                      <w:marRight w:val="0"/>
                      <w:marTop w:val="0"/>
                      <w:marBottom w:val="0"/>
                      <w:divBdr>
                        <w:top w:val="none" w:sz="0" w:space="0" w:color="auto"/>
                        <w:left w:val="none" w:sz="0" w:space="0" w:color="auto"/>
                        <w:bottom w:val="none" w:sz="0" w:space="0" w:color="auto"/>
                        <w:right w:val="none" w:sz="0" w:space="0" w:color="auto"/>
                      </w:divBdr>
                    </w:div>
                  </w:divsChild>
                </w:div>
                <w:div w:id="1193766071">
                  <w:marLeft w:val="0"/>
                  <w:marRight w:val="0"/>
                  <w:marTop w:val="0"/>
                  <w:marBottom w:val="0"/>
                  <w:divBdr>
                    <w:top w:val="none" w:sz="0" w:space="0" w:color="auto"/>
                    <w:left w:val="none" w:sz="0" w:space="0" w:color="auto"/>
                    <w:bottom w:val="none" w:sz="0" w:space="0" w:color="auto"/>
                    <w:right w:val="none" w:sz="0" w:space="0" w:color="auto"/>
                  </w:divBdr>
                  <w:divsChild>
                    <w:div w:id="215049054">
                      <w:marLeft w:val="0"/>
                      <w:marRight w:val="0"/>
                      <w:marTop w:val="0"/>
                      <w:marBottom w:val="0"/>
                      <w:divBdr>
                        <w:top w:val="none" w:sz="0" w:space="0" w:color="auto"/>
                        <w:left w:val="none" w:sz="0" w:space="0" w:color="auto"/>
                        <w:bottom w:val="none" w:sz="0" w:space="0" w:color="auto"/>
                        <w:right w:val="none" w:sz="0" w:space="0" w:color="auto"/>
                      </w:divBdr>
                    </w:div>
                    <w:div w:id="377238935">
                      <w:marLeft w:val="0"/>
                      <w:marRight w:val="0"/>
                      <w:marTop w:val="0"/>
                      <w:marBottom w:val="0"/>
                      <w:divBdr>
                        <w:top w:val="none" w:sz="0" w:space="0" w:color="auto"/>
                        <w:left w:val="none" w:sz="0" w:space="0" w:color="auto"/>
                        <w:bottom w:val="none" w:sz="0" w:space="0" w:color="auto"/>
                        <w:right w:val="none" w:sz="0" w:space="0" w:color="auto"/>
                      </w:divBdr>
                    </w:div>
                    <w:div w:id="881332168">
                      <w:marLeft w:val="0"/>
                      <w:marRight w:val="0"/>
                      <w:marTop w:val="0"/>
                      <w:marBottom w:val="0"/>
                      <w:divBdr>
                        <w:top w:val="none" w:sz="0" w:space="0" w:color="auto"/>
                        <w:left w:val="none" w:sz="0" w:space="0" w:color="auto"/>
                        <w:bottom w:val="none" w:sz="0" w:space="0" w:color="auto"/>
                        <w:right w:val="none" w:sz="0" w:space="0" w:color="auto"/>
                      </w:divBdr>
                    </w:div>
                    <w:div w:id="967273394">
                      <w:marLeft w:val="0"/>
                      <w:marRight w:val="0"/>
                      <w:marTop w:val="0"/>
                      <w:marBottom w:val="0"/>
                      <w:divBdr>
                        <w:top w:val="none" w:sz="0" w:space="0" w:color="auto"/>
                        <w:left w:val="none" w:sz="0" w:space="0" w:color="auto"/>
                        <w:bottom w:val="none" w:sz="0" w:space="0" w:color="auto"/>
                        <w:right w:val="none" w:sz="0" w:space="0" w:color="auto"/>
                      </w:divBdr>
                    </w:div>
                    <w:div w:id="1148474590">
                      <w:marLeft w:val="0"/>
                      <w:marRight w:val="0"/>
                      <w:marTop w:val="0"/>
                      <w:marBottom w:val="0"/>
                      <w:divBdr>
                        <w:top w:val="none" w:sz="0" w:space="0" w:color="auto"/>
                        <w:left w:val="none" w:sz="0" w:space="0" w:color="auto"/>
                        <w:bottom w:val="none" w:sz="0" w:space="0" w:color="auto"/>
                        <w:right w:val="none" w:sz="0" w:space="0" w:color="auto"/>
                      </w:divBdr>
                    </w:div>
                    <w:div w:id="1595671104">
                      <w:marLeft w:val="0"/>
                      <w:marRight w:val="0"/>
                      <w:marTop w:val="0"/>
                      <w:marBottom w:val="0"/>
                      <w:divBdr>
                        <w:top w:val="none" w:sz="0" w:space="0" w:color="auto"/>
                        <w:left w:val="none" w:sz="0" w:space="0" w:color="auto"/>
                        <w:bottom w:val="none" w:sz="0" w:space="0" w:color="auto"/>
                        <w:right w:val="none" w:sz="0" w:space="0" w:color="auto"/>
                      </w:divBdr>
                    </w:div>
                    <w:div w:id="1707486750">
                      <w:marLeft w:val="0"/>
                      <w:marRight w:val="0"/>
                      <w:marTop w:val="0"/>
                      <w:marBottom w:val="0"/>
                      <w:divBdr>
                        <w:top w:val="none" w:sz="0" w:space="0" w:color="auto"/>
                        <w:left w:val="none" w:sz="0" w:space="0" w:color="auto"/>
                        <w:bottom w:val="none" w:sz="0" w:space="0" w:color="auto"/>
                        <w:right w:val="none" w:sz="0" w:space="0" w:color="auto"/>
                      </w:divBdr>
                    </w:div>
                  </w:divsChild>
                </w:div>
                <w:div w:id="1202861707">
                  <w:marLeft w:val="0"/>
                  <w:marRight w:val="0"/>
                  <w:marTop w:val="0"/>
                  <w:marBottom w:val="0"/>
                  <w:divBdr>
                    <w:top w:val="none" w:sz="0" w:space="0" w:color="auto"/>
                    <w:left w:val="none" w:sz="0" w:space="0" w:color="auto"/>
                    <w:bottom w:val="none" w:sz="0" w:space="0" w:color="auto"/>
                    <w:right w:val="none" w:sz="0" w:space="0" w:color="auto"/>
                  </w:divBdr>
                  <w:divsChild>
                    <w:div w:id="104740770">
                      <w:marLeft w:val="0"/>
                      <w:marRight w:val="0"/>
                      <w:marTop w:val="0"/>
                      <w:marBottom w:val="0"/>
                      <w:divBdr>
                        <w:top w:val="none" w:sz="0" w:space="0" w:color="auto"/>
                        <w:left w:val="none" w:sz="0" w:space="0" w:color="auto"/>
                        <w:bottom w:val="none" w:sz="0" w:space="0" w:color="auto"/>
                        <w:right w:val="none" w:sz="0" w:space="0" w:color="auto"/>
                      </w:divBdr>
                    </w:div>
                    <w:div w:id="648096134">
                      <w:marLeft w:val="0"/>
                      <w:marRight w:val="0"/>
                      <w:marTop w:val="0"/>
                      <w:marBottom w:val="0"/>
                      <w:divBdr>
                        <w:top w:val="none" w:sz="0" w:space="0" w:color="auto"/>
                        <w:left w:val="none" w:sz="0" w:space="0" w:color="auto"/>
                        <w:bottom w:val="none" w:sz="0" w:space="0" w:color="auto"/>
                        <w:right w:val="none" w:sz="0" w:space="0" w:color="auto"/>
                      </w:divBdr>
                    </w:div>
                    <w:div w:id="1299799120">
                      <w:marLeft w:val="0"/>
                      <w:marRight w:val="0"/>
                      <w:marTop w:val="0"/>
                      <w:marBottom w:val="0"/>
                      <w:divBdr>
                        <w:top w:val="none" w:sz="0" w:space="0" w:color="auto"/>
                        <w:left w:val="none" w:sz="0" w:space="0" w:color="auto"/>
                        <w:bottom w:val="none" w:sz="0" w:space="0" w:color="auto"/>
                        <w:right w:val="none" w:sz="0" w:space="0" w:color="auto"/>
                      </w:divBdr>
                    </w:div>
                    <w:div w:id="1531064452">
                      <w:marLeft w:val="0"/>
                      <w:marRight w:val="0"/>
                      <w:marTop w:val="0"/>
                      <w:marBottom w:val="0"/>
                      <w:divBdr>
                        <w:top w:val="none" w:sz="0" w:space="0" w:color="auto"/>
                        <w:left w:val="none" w:sz="0" w:space="0" w:color="auto"/>
                        <w:bottom w:val="none" w:sz="0" w:space="0" w:color="auto"/>
                        <w:right w:val="none" w:sz="0" w:space="0" w:color="auto"/>
                      </w:divBdr>
                    </w:div>
                    <w:div w:id="2142847505">
                      <w:marLeft w:val="0"/>
                      <w:marRight w:val="0"/>
                      <w:marTop w:val="0"/>
                      <w:marBottom w:val="0"/>
                      <w:divBdr>
                        <w:top w:val="none" w:sz="0" w:space="0" w:color="auto"/>
                        <w:left w:val="none" w:sz="0" w:space="0" w:color="auto"/>
                        <w:bottom w:val="none" w:sz="0" w:space="0" w:color="auto"/>
                        <w:right w:val="none" w:sz="0" w:space="0" w:color="auto"/>
                      </w:divBdr>
                    </w:div>
                  </w:divsChild>
                </w:div>
                <w:div w:id="1206138245">
                  <w:marLeft w:val="0"/>
                  <w:marRight w:val="0"/>
                  <w:marTop w:val="0"/>
                  <w:marBottom w:val="0"/>
                  <w:divBdr>
                    <w:top w:val="none" w:sz="0" w:space="0" w:color="auto"/>
                    <w:left w:val="none" w:sz="0" w:space="0" w:color="auto"/>
                    <w:bottom w:val="none" w:sz="0" w:space="0" w:color="auto"/>
                    <w:right w:val="none" w:sz="0" w:space="0" w:color="auto"/>
                  </w:divBdr>
                  <w:divsChild>
                    <w:div w:id="1204639645">
                      <w:marLeft w:val="0"/>
                      <w:marRight w:val="0"/>
                      <w:marTop w:val="0"/>
                      <w:marBottom w:val="0"/>
                      <w:divBdr>
                        <w:top w:val="none" w:sz="0" w:space="0" w:color="auto"/>
                        <w:left w:val="none" w:sz="0" w:space="0" w:color="auto"/>
                        <w:bottom w:val="none" w:sz="0" w:space="0" w:color="auto"/>
                        <w:right w:val="none" w:sz="0" w:space="0" w:color="auto"/>
                      </w:divBdr>
                    </w:div>
                  </w:divsChild>
                </w:div>
                <w:div w:id="1301226377">
                  <w:marLeft w:val="0"/>
                  <w:marRight w:val="0"/>
                  <w:marTop w:val="0"/>
                  <w:marBottom w:val="0"/>
                  <w:divBdr>
                    <w:top w:val="none" w:sz="0" w:space="0" w:color="auto"/>
                    <w:left w:val="none" w:sz="0" w:space="0" w:color="auto"/>
                    <w:bottom w:val="none" w:sz="0" w:space="0" w:color="auto"/>
                    <w:right w:val="none" w:sz="0" w:space="0" w:color="auto"/>
                  </w:divBdr>
                  <w:divsChild>
                    <w:div w:id="552350986">
                      <w:marLeft w:val="0"/>
                      <w:marRight w:val="0"/>
                      <w:marTop w:val="0"/>
                      <w:marBottom w:val="0"/>
                      <w:divBdr>
                        <w:top w:val="none" w:sz="0" w:space="0" w:color="auto"/>
                        <w:left w:val="none" w:sz="0" w:space="0" w:color="auto"/>
                        <w:bottom w:val="none" w:sz="0" w:space="0" w:color="auto"/>
                        <w:right w:val="none" w:sz="0" w:space="0" w:color="auto"/>
                      </w:divBdr>
                    </w:div>
                  </w:divsChild>
                </w:div>
                <w:div w:id="1331447710">
                  <w:marLeft w:val="0"/>
                  <w:marRight w:val="0"/>
                  <w:marTop w:val="0"/>
                  <w:marBottom w:val="0"/>
                  <w:divBdr>
                    <w:top w:val="none" w:sz="0" w:space="0" w:color="auto"/>
                    <w:left w:val="none" w:sz="0" w:space="0" w:color="auto"/>
                    <w:bottom w:val="none" w:sz="0" w:space="0" w:color="auto"/>
                    <w:right w:val="none" w:sz="0" w:space="0" w:color="auto"/>
                  </w:divBdr>
                  <w:divsChild>
                    <w:div w:id="1665428780">
                      <w:marLeft w:val="0"/>
                      <w:marRight w:val="0"/>
                      <w:marTop w:val="0"/>
                      <w:marBottom w:val="0"/>
                      <w:divBdr>
                        <w:top w:val="none" w:sz="0" w:space="0" w:color="auto"/>
                        <w:left w:val="none" w:sz="0" w:space="0" w:color="auto"/>
                        <w:bottom w:val="none" w:sz="0" w:space="0" w:color="auto"/>
                        <w:right w:val="none" w:sz="0" w:space="0" w:color="auto"/>
                      </w:divBdr>
                    </w:div>
                  </w:divsChild>
                </w:div>
                <w:div w:id="1365207542">
                  <w:marLeft w:val="0"/>
                  <w:marRight w:val="0"/>
                  <w:marTop w:val="0"/>
                  <w:marBottom w:val="0"/>
                  <w:divBdr>
                    <w:top w:val="none" w:sz="0" w:space="0" w:color="auto"/>
                    <w:left w:val="none" w:sz="0" w:space="0" w:color="auto"/>
                    <w:bottom w:val="none" w:sz="0" w:space="0" w:color="auto"/>
                    <w:right w:val="none" w:sz="0" w:space="0" w:color="auto"/>
                  </w:divBdr>
                  <w:divsChild>
                    <w:div w:id="1633291123">
                      <w:marLeft w:val="0"/>
                      <w:marRight w:val="0"/>
                      <w:marTop w:val="0"/>
                      <w:marBottom w:val="0"/>
                      <w:divBdr>
                        <w:top w:val="none" w:sz="0" w:space="0" w:color="auto"/>
                        <w:left w:val="none" w:sz="0" w:space="0" w:color="auto"/>
                        <w:bottom w:val="none" w:sz="0" w:space="0" w:color="auto"/>
                        <w:right w:val="none" w:sz="0" w:space="0" w:color="auto"/>
                      </w:divBdr>
                    </w:div>
                  </w:divsChild>
                </w:div>
                <w:div w:id="1372068958">
                  <w:marLeft w:val="0"/>
                  <w:marRight w:val="0"/>
                  <w:marTop w:val="0"/>
                  <w:marBottom w:val="0"/>
                  <w:divBdr>
                    <w:top w:val="none" w:sz="0" w:space="0" w:color="auto"/>
                    <w:left w:val="none" w:sz="0" w:space="0" w:color="auto"/>
                    <w:bottom w:val="none" w:sz="0" w:space="0" w:color="auto"/>
                    <w:right w:val="none" w:sz="0" w:space="0" w:color="auto"/>
                  </w:divBdr>
                  <w:divsChild>
                    <w:div w:id="104274998">
                      <w:marLeft w:val="0"/>
                      <w:marRight w:val="0"/>
                      <w:marTop w:val="0"/>
                      <w:marBottom w:val="0"/>
                      <w:divBdr>
                        <w:top w:val="none" w:sz="0" w:space="0" w:color="auto"/>
                        <w:left w:val="none" w:sz="0" w:space="0" w:color="auto"/>
                        <w:bottom w:val="none" w:sz="0" w:space="0" w:color="auto"/>
                        <w:right w:val="none" w:sz="0" w:space="0" w:color="auto"/>
                      </w:divBdr>
                    </w:div>
                  </w:divsChild>
                </w:div>
                <w:div w:id="1372338794">
                  <w:marLeft w:val="0"/>
                  <w:marRight w:val="0"/>
                  <w:marTop w:val="0"/>
                  <w:marBottom w:val="0"/>
                  <w:divBdr>
                    <w:top w:val="none" w:sz="0" w:space="0" w:color="auto"/>
                    <w:left w:val="none" w:sz="0" w:space="0" w:color="auto"/>
                    <w:bottom w:val="none" w:sz="0" w:space="0" w:color="auto"/>
                    <w:right w:val="none" w:sz="0" w:space="0" w:color="auto"/>
                  </w:divBdr>
                  <w:divsChild>
                    <w:div w:id="439420070">
                      <w:marLeft w:val="0"/>
                      <w:marRight w:val="0"/>
                      <w:marTop w:val="0"/>
                      <w:marBottom w:val="0"/>
                      <w:divBdr>
                        <w:top w:val="none" w:sz="0" w:space="0" w:color="auto"/>
                        <w:left w:val="none" w:sz="0" w:space="0" w:color="auto"/>
                        <w:bottom w:val="none" w:sz="0" w:space="0" w:color="auto"/>
                        <w:right w:val="none" w:sz="0" w:space="0" w:color="auto"/>
                      </w:divBdr>
                    </w:div>
                  </w:divsChild>
                </w:div>
                <w:div w:id="1527669517">
                  <w:marLeft w:val="0"/>
                  <w:marRight w:val="0"/>
                  <w:marTop w:val="0"/>
                  <w:marBottom w:val="0"/>
                  <w:divBdr>
                    <w:top w:val="none" w:sz="0" w:space="0" w:color="auto"/>
                    <w:left w:val="none" w:sz="0" w:space="0" w:color="auto"/>
                    <w:bottom w:val="none" w:sz="0" w:space="0" w:color="auto"/>
                    <w:right w:val="none" w:sz="0" w:space="0" w:color="auto"/>
                  </w:divBdr>
                  <w:divsChild>
                    <w:div w:id="982319146">
                      <w:marLeft w:val="0"/>
                      <w:marRight w:val="0"/>
                      <w:marTop w:val="0"/>
                      <w:marBottom w:val="0"/>
                      <w:divBdr>
                        <w:top w:val="none" w:sz="0" w:space="0" w:color="auto"/>
                        <w:left w:val="none" w:sz="0" w:space="0" w:color="auto"/>
                        <w:bottom w:val="none" w:sz="0" w:space="0" w:color="auto"/>
                        <w:right w:val="none" w:sz="0" w:space="0" w:color="auto"/>
                      </w:divBdr>
                    </w:div>
                    <w:div w:id="2068260491">
                      <w:marLeft w:val="0"/>
                      <w:marRight w:val="0"/>
                      <w:marTop w:val="0"/>
                      <w:marBottom w:val="0"/>
                      <w:divBdr>
                        <w:top w:val="none" w:sz="0" w:space="0" w:color="auto"/>
                        <w:left w:val="none" w:sz="0" w:space="0" w:color="auto"/>
                        <w:bottom w:val="none" w:sz="0" w:space="0" w:color="auto"/>
                        <w:right w:val="none" w:sz="0" w:space="0" w:color="auto"/>
                      </w:divBdr>
                    </w:div>
                  </w:divsChild>
                </w:div>
                <w:div w:id="1585215062">
                  <w:marLeft w:val="0"/>
                  <w:marRight w:val="0"/>
                  <w:marTop w:val="0"/>
                  <w:marBottom w:val="0"/>
                  <w:divBdr>
                    <w:top w:val="none" w:sz="0" w:space="0" w:color="auto"/>
                    <w:left w:val="none" w:sz="0" w:space="0" w:color="auto"/>
                    <w:bottom w:val="none" w:sz="0" w:space="0" w:color="auto"/>
                    <w:right w:val="none" w:sz="0" w:space="0" w:color="auto"/>
                  </w:divBdr>
                  <w:divsChild>
                    <w:div w:id="338898663">
                      <w:marLeft w:val="0"/>
                      <w:marRight w:val="0"/>
                      <w:marTop w:val="0"/>
                      <w:marBottom w:val="0"/>
                      <w:divBdr>
                        <w:top w:val="none" w:sz="0" w:space="0" w:color="auto"/>
                        <w:left w:val="none" w:sz="0" w:space="0" w:color="auto"/>
                        <w:bottom w:val="none" w:sz="0" w:space="0" w:color="auto"/>
                        <w:right w:val="none" w:sz="0" w:space="0" w:color="auto"/>
                      </w:divBdr>
                    </w:div>
                  </w:divsChild>
                </w:div>
                <w:div w:id="1654141864">
                  <w:marLeft w:val="0"/>
                  <w:marRight w:val="0"/>
                  <w:marTop w:val="0"/>
                  <w:marBottom w:val="0"/>
                  <w:divBdr>
                    <w:top w:val="none" w:sz="0" w:space="0" w:color="auto"/>
                    <w:left w:val="none" w:sz="0" w:space="0" w:color="auto"/>
                    <w:bottom w:val="none" w:sz="0" w:space="0" w:color="auto"/>
                    <w:right w:val="none" w:sz="0" w:space="0" w:color="auto"/>
                  </w:divBdr>
                  <w:divsChild>
                    <w:div w:id="1281913957">
                      <w:marLeft w:val="0"/>
                      <w:marRight w:val="0"/>
                      <w:marTop w:val="0"/>
                      <w:marBottom w:val="0"/>
                      <w:divBdr>
                        <w:top w:val="none" w:sz="0" w:space="0" w:color="auto"/>
                        <w:left w:val="none" w:sz="0" w:space="0" w:color="auto"/>
                        <w:bottom w:val="none" w:sz="0" w:space="0" w:color="auto"/>
                        <w:right w:val="none" w:sz="0" w:space="0" w:color="auto"/>
                      </w:divBdr>
                    </w:div>
                  </w:divsChild>
                </w:div>
                <w:div w:id="1656370316">
                  <w:marLeft w:val="0"/>
                  <w:marRight w:val="0"/>
                  <w:marTop w:val="0"/>
                  <w:marBottom w:val="0"/>
                  <w:divBdr>
                    <w:top w:val="none" w:sz="0" w:space="0" w:color="auto"/>
                    <w:left w:val="none" w:sz="0" w:space="0" w:color="auto"/>
                    <w:bottom w:val="none" w:sz="0" w:space="0" w:color="auto"/>
                    <w:right w:val="none" w:sz="0" w:space="0" w:color="auto"/>
                  </w:divBdr>
                  <w:divsChild>
                    <w:div w:id="552810546">
                      <w:marLeft w:val="0"/>
                      <w:marRight w:val="0"/>
                      <w:marTop w:val="0"/>
                      <w:marBottom w:val="0"/>
                      <w:divBdr>
                        <w:top w:val="none" w:sz="0" w:space="0" w:color="auto"/>
                        <w:left w:val="none" w:sz="0" w:space="0" w:color="auto"/>
                        <w:bottom w:val="none" w:sz="0" w:space="0" w:color="auto"/>
                        <w:right w:val="none" w:sz="0" w:space="0" w:color="auto"/>
                      </w:divBdr>
                    </w:div>
                  </w:divsChild>
                </w:div>
                <w:div w:id="1669863781">
                  <w:marLeft w:val="0"/>
                  <w:marRight w:val="0"/>
                  <w:marTop w:val="0"/>
                  <w:marBottom w:val="0"/>
                  <w:divBdr>
                    <w:top w:val="none" w:sz="0" w:space="0" w:color="auto"/>
                    <w:left w:val="none" w:sz="0" w:space="0" w:color="auto"/>
                    <w:bottom w:val="none" w:sz="0" w:space="0" w:color="auto"/>
                    <w:right w:val="none" w:sz="0" w:space="0" w:color="auto"/>
                  </w:divBdr>
                  <w:divsChild>
                    <w:div w:id="1596402663">
                      <w:marLeft w:val="0"/>
                      <w:marRight w:val="0"/>
                      <w:marTop w:val="0"/>
                      <w:marBottom w:val="0"/>
                      <w:divBdr>
                        <w:top w:val="none" w:sz="0" w:space="0" w:color="auto"/>
                        <w:left w:val="none" w:sz="0" w:space="0" w:color="auto"/>
                        <w:bottom w:val="none" w:sz="0" w:space="0" w:color="auto"/>
                        <w:right w:val="none" w:sz="0" w:space="0" w:color="auto"/>
                      </w:divBdr>
                    </w:div>
                  </w:divsChild>
                </w:div>
                <w:div w:id="1676760209">
                  <w:marLeft w:val="0"/>
                  <w:marRight w:val="0"/>
                  <w:marTop w:val="0"/>
                  <w:marBottom w:val="0"/>
                  <w:divBdr>
                    <w:top w:val="none" w:sz="0" w:space="0" w:color="auto"/>
                    <w:left w:val="none" w:sz="0" w:space="0" w:color="auto"/>
                    <w:bottom w:val="none" w:sz="0" w:space="0" w:color="auto"/>
                    <w:right w:val="none" w:sz="0" w:space="0" w:color="auto"/>
                  </w:divBdr>
                  <w:divsChild>
                    <w:div w:id="1097554236">
                      <w:marLeft w:val="0"/>
                      <w:marRight w:val="0"/>
                      <w:marTop w:val="0"/>
                      <w:marBottom w:val="0"/>
                      <w:divBdr>
                        <w:top w:val="none" w:sz="0" w:space="0" w:color="auto"/>
                        <w:left w:val="none" w:sz="0" w:space="0" w:color="auto"/>
                        <w:bottom w:val="none" w:sz="0" w:space="0" w:color="auto"/>
                        <w:right w:val="none" w:sz="0" w:space="0" w:color="auto"/>
                      </w:divBdr>
                    </w:div>
                  </w:divsChild>
                </w:div>
                <w:div w:id="1707872325">
                  <w:marLeft w:val="0"/>
                  <w:marRight w:val="0"/>
                  <w:marTop w:val="0"/>
                  <w:marBottom w:val="0"/>
                  <w:divBdr>
                    <w:top w:val="none" w:sz="0" w:space="0" w:color="auto"/>
                    <w:left w:val="none" w:sz="0" w:space="0" w:color="auto"/>
                    <w:bottom w:val="none" w:sz="0" w:space="0" w:color="auto"/>
                    <w:right w:val="none" w:sz="0" w:space="0" w:color="auto"/>
                  </w:divBdr>
                  <w:divsChild>
                    <w:div w:id="92669354">
                      <w:marLeft w:val="0"/>
                      <w:marRight w:val="0"/>
                      <w:marTop w:val="0"/>
                      <w:marBottom w:val="0"/>
                      <w:divBdr>
                        <w:top w:val="none" w:sz="0" w:space="0" w:color="auto"/>
                        <w:left w:val="none" w:sz="0" w:space="0" w:color="auto"/>
                        <w:bottom w:val="none" w:sz="0" w:space="0" w:color="auto"/>
                        <w:right w:val="none" w:sz="0" w:space="0" w:color="auto"/>
                      </w:divBdr>
                    </w:div>
                  </w:divsChild>
                </w:div>
                <w:div w:id="1779174024">
                  <w:marLeft w:val="0"/>
                  <w:marRight w:val="0"/>
                  <w:marTop w:val="0"/>
                  <w:marBottom w:val="0"/>
                  <w:divBdr>
                    <w:top w:val="none" w:sz="0" w:space="0" w:color="auto"/>
                    <w:left w:val="none" w:sz="0" w:space="0" w:color="auto"/>
                    <w:bottom w:val="none" w:sz="0" w:space="0" w:color="auto"/>
                    <w:right w:val="none" w:sz="0" w:space="0" w:color="auto"/>
                  </w:divBdr>
                  <w:divsChild>
                    <w:div w:id="213396978">
                      <w:marLeft w:val="0"/>
                      <w:marRight w:val="0"/>
                      <w:marTop w:val="0"/>
                      <w:marBottom w:val="0"/>
                      <w:divBdr>
                        <w:top w:val="none" w:sz="0" w:space="0" w:color="auto"/>
                        <w:left w:val="none" w:sz="0" w:space="0" w:color="auto"/>
                        <w:bottom w:val="none" w:sz="0" w:space="0" w:color="auto"/>
                        <w:right w:val="none" w:sz="0" w:space="0" w:color="auto"/>
                      </w:divBdr>
                    </w:div>
                    <w:div w:id="740176509">
                      <w:marLeft w:val="0"/>
                      <w:marRight w:val="0"/>
                      <w:marTop w:val="0"/>
                      <w:marBottom w:val="0"/>
                      <w:divBdr>
                        <w:top w:val="none" w:sz="0" w:space="0" w:color="auto"/>
                        <w:left w:val="none" w:sz="0" w:space="0" w:color="auto"/>
                        <w:bottom w:val="none" w:sz="0" w:space="0" w:color="auto"/>
                        <w:right w:val="none" w:sz="0" w:space="0" w:color="auto"/>
                      </w:divBdr>
                    </w:div>
                    <w:div w:id="1125998270">
                      <w:marLeft w:val="0"/>
                      <w:marRight w:val="0"/>
                      <w:marTop w:val="0"/>
                      <w:marBottom w:val="0"/>
                      <w:divBdr>
                        <w:top w:val="none" w:sz="0" w:space="0" w:color="auto"/>
                        <w:left w:val="none" w:sz="0" w:space="0" w:color="auto"/>
                        <w:bottom w:val="none" w:sz="0" w:space="0" w:color="auto"/>
                        <w:right w:val="none" w:sz="0" w:space="0" w:color="auto"/>
                      </w:divBdr>
                    </w:div>
                    <w:div w:id="1273782278">
                      <w:marLeft w:val="0"/>
                      <w:marRight w:val="0"/>
                      <w:marTop w:val="0"/>
                      <w:marBottom w:val="0"/>
                      <w:divBdr>
                        <w:top w:val="none" w:sz="0" w:space="0" w:color="auto"/>
                        <w:left w:val="none" w:sz="0" w:space="0" w:color="auto"/>
                        <w:bottom w:val="none" w:sz="0" w:space="0" w:color="auto"/>
                        <w:right w:val="none" w:sz="0" w:space="0" w:color="auto"/>
                      </w:divBdr>
                    </w:div>
                    <w:div w:id="1786582455">
                      <w:marLeft w:val="0"/>
                      <w:marRight w:val="0"/>
                      <w:marTop w:val="0"/>
                      <w:marBottom w:val="0"/>
                      <w:divBdr>
                        <w:top w:val="none" w:sz="0" w:space="0" w:color="auto"/>
                        <w:left w:val="none" w:sz="0" w:space="0" w:color="auto"/>
                        <w:bottom w:val="none" w:sz="0" w:space="0" w:color="auto"/>
                        <w:right w:val="none" w:sz="0" w:space="0" w:color="auto"/>
                      </w:divBdr>
                    </w:div>
                    <w:div w:id="1907494763">
                      <w:marLeft w:val="0"/>
                      <w:marRight w:val="0"/>
                      <w:marTop w:val="0"/>
                      <w:marBottom w:val="0"/>
                      <w:divBdr>
                        <w:top w:val="none" w:sz="0" w:space="0" w:color="auto"/>
                        <w:left w:val="none" w:sz="0" w:space="0" w:color="auto"/>
                        <w:bottom w:val="none" w:sz="0" w:space="0" w:color="auto"/>
                        <w:right w:val="none" w:sz="0" w:space="0" w:color="auto"/>
                      </w:divBdr>
                    </w:div>
                    <w:div w:id="1986201099">
                      <w:marLeft w:val="0"/>
                      <w:marRight w:val="0"/>
                      <w:marTop w:val="0"/>
                      <w:marBottom w:val="0"/>
                      <w:divBdr>
                        <w:top w:val="none" w:sz="0" w:space="0" w:color="auto"/>
                        <w:left w:val="none" w:sz="0" w:space="0" w:color="auto"/>
                        <w:bottom w:val="none" w:sz="0" w:space="0" w:color="auto"/>
                        <w:right w:val="none" w:sz="0" w:space="0" w:color="auto"/>
                      </w:divBdr>
                    </w:div>
                  </w:divsChild>
                </w:div>
                <w:div w:id="1817449397">
                  <w:marLeft w:val="0"/>
                  <w:marRight w:val="0"/>
                  <w:marTop w:val="0"/>
                  <w:marBottom w:val="0"/>
                  <w:divBdr>
                    <w:top w:val="none" w:sz="0" w:space="0" w:color="auto"/>
                    <w:left w:val="none" w:sz="0" w:space="0" w:color="auto"/>
                    <w:bottom w:val="none" w:sz="0" w:space="0" w:color="auto"/>
                    <w:right w:val="none" w:sz="0" w:space="0" w:color="auto"/>
                  </w:divBdr>
                  <w:divsChild>
                    <w:div w:id="334843408">
                      <w:marLeft w:val="0"/>
                      <w:marRight w:val="0"/>
                      <w:marTop w:val="0"/>
                      <w:marBottom w:val="0"/>
                      <w:divBdr>
                        <w:top w:val="none" w:sz="0" w:space="0" w:color="auto"/>
                        <w:left w:val="none" w:sz="0" w:space="0" w:color="auto"/>
                        <w:bottom w:val="none" w:sz="0" w:space="0" w:color="auto"/>
                        <w:right w:val="none" w:sz="0" w:space="0" w:color="auto"/>
                      </w:divBdr>
                    </w:div>
                  </w:divsChild>
                </w:div>
                <w:div w:id="1819690323">
                  <w:marLeft w:val="0"/>
                  <w:marRight w:val="0"/>
                  <w:marTop w:val="0"/>
                  <w:marBottom w:val="0"/>
                  <w:divBdr>
                    <w:top w:val="none" w:sz="0" w:space="0" w:color="auto"/>
                    <w:left w:val="none" w:sz="0" w:space="0" w:color="auto"/>
                    <w:bottom w:val="none" w:sz="0" w:space="0" w:color="auto"/>
                    <w:right w:val="none" w:sz="0" w:space="0" w:color="auto"/>
                  </w:divBdr>
                  <w:divsChild>
                    <w:div w:id="830172747">
                      <w:marLeft w:val="0"/>
                      <w:marRight w:val="0"/>
                      <w:marTop w:val="0"/>
                      <w:marBottom w:val="0"/>
                      <w:divBdr>
                        <w:top w:val="none" w:sz="0" w:space="0" w:color="auto"/>
                        <w:left w:val="none" w:sz="0" w:space="0" w:color="auto"/>
                        <w:bottom w:val="none" w:sz="0" w:space="0" w:color="auto"/>
                        <w:right w:val="none" w:sz="0" w:space="0" w:color="auto"/>
                      </w:divBdr>
                    </w:div>
                  </w:divsChild>
                </w:div>
                <w:div w:id="1974671363">
                  <w:marLeft w:val="0"/>
                  <w:marRight w:val="0"/>
                  <w:marTop w:val="0"/>
                  <w:marBottom w:val="0"/>
                  <w:divBdr>
                    <w:top w:val="none" w:sz="0" w:space="0" w:color="auto"/>
                    <w:left w:val="none" w:sz="0" w:space="0" w:color="auto"/>
                    <w:bottom w:val="none" w:sz="0" w:space="0" w:color="auto"/>
                    <w:right w:val="none" w:sz="0" w:space="0" w:color="auto"/>
                  </w:divBdr>
                  <w:divsChild>
                    <w:div w:id="267011430">
                      <w:marLeft w:val="0"/>
                      <w:marRight w:val="0"/>
                      <w:marTop w:val="0"/>
                      <w:marBottom w:val="0"/>
                      <w:divBdr>
                        <w:top w:val="none" w:sz="0" w:space="0" w:color="auto"/>
                        <w:left w:val="none" w:sz="0" w:space="0" w:color="auto"/>
                        <w:bottom w:val="none" w:sz="0" w:space="0" w:color="auto"/>
                        <w:right w:val="none" w:sz="0" w:space="0" w:color="auto"/>
                      </w:divBdr>
                    </w:div>
                  </w:divsChild>
                </w:div>
                <w:div w:id="2014144540">
                  <w:marLeft w:val="0"/>
                  <w:marRight w:val="0"/>
                  <w:marTop w:val="0"/>
                  <w:marBottom w:val="0"/>
                  <w:divBdr>
                    <w:top w:val="none" w:sz="0" w:space="0" w:color="auto"/>
                    <w:left w:val="none" w:sz="0" w:space="0" w:color="auto"/>
                    <w:bottom w:val="none" w:sz="0" w:space="0" w:color="auto"/>
                    <w:right w:val="none" w:sz="0" w:space="0" w:color="auto"/>
                  </w:divBdr>
                  <w:divsChild>
                    <w:div w:id="1931312734">
                      <w:marLeft w:val="0"/>
                      <w:marRight w:val="0"/>
                      <w:marTop w:val="0"/>
                      <w:marBottom w:val="0"/>
                      <w:divBdr>
                        <w:top w:val="none" w:sz="0" w:space="0" w:color="auto"/>
                        <w:left w:val="none" w:sz="0" w:space="0" w:color="auto"/>
                        <w:bottom w:val="none" w:sz="0" w:space="0" w:color="auto"/>
                        <w:right w:val="none" w:sz="0" w:space="0" w:color="auto"/>
                      </w:divBdr>
                    </w:div>
                  </w:divsChild>
                </w:div>
                <w:div w:id="2058620535">
                  <w:marLeft w:val="0"/>
                  <w:marRight w:val="0"/>
                  <w:marTop w:val="0"/>
                  <w:marBottom w:val="0"/>
                  <w:divBdr>
                    <w:top w:val="none" w:sz="0" w:space="0" w:color="auto"/>
                    <w:left w:val="none" w:sz="0" w:space="0" w:color="auto"/>
                    <w:bottom w:val="none" w:sz="0" w:space="0" w:color="auto"/>
                    <w:right w:val="none" w:sz="0" w:space="0" w:color="auto"/>
                  </w:divBdr>
                  <w:divsChild>
                    <w:div w:id="192348827">
                      <w:marLeft w:val="0"/>
                      <w:marRight w:val="0"/>
                      <w:marTop w:val="0"/>
                      <w:marBottom w:val="0"/>
                      <w:divBdr>
                        <w:top w:val="none" w:sz="0" w:space="0" w:color="auto"/>
                        <w:left w:val="none" w:sz="0" w:space="0" w:color="auto"/>
                        <w:bottom w:val="none" w:sz="0" w:space="0" w:color="auto"/>
                        <w:right w:val="none" w:sz="0" w:space="0" w:color="auto"/>
                      </w:divBdr>
                    </w:div>
                  </w:divsChild>
                </w:div>
                <w:div w:id="2080781960">
                  <w:marLeft w:val="0"/>
                  <w:marRight w:val="0"/>
                  <w:marTop w:val="0"/>
                  <w:marBottom w:val="0"/>
                  <w:divBdr>
                    <w:top w:val="none" w:sz="0" w:space="0" w:color="auto"/>
                    <w:left w:val="none" w:sz="0" w:space="0" w:color="auto"/>
                    <w:bottom w:val="none" w:sz="0" w:space="0" w:color="auto"/>
                    <w:right w:val="none" w:sz="0" w:space="0" w:color="auto"/>
                  </w:divBdr>
                  <w:divsChild>
                    <w:div w:id="723869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3071257">
          <w:marLeft w:val="0"/>
          <w:marRight w:val="0"/>
          <w:marTop w:val="0"/>
          <w:marBottom w:val="0"/>
          <w:divBdr>
            <w:top w:val="none" w:sz="0" w:space="0" w:color="auto"/>
            <w:left w:val="none" w:sz="0" w:space="0" w:color="auto"/>
            <w:bottom w:val="none" w:sz="0" w:space="0" w:color="auto"/>
            <w:right w:val="none" w:sz="0" w:space="0" w:color="auto"/>
          </w:divBdr>
        </w:div>
        <w:div w:id="1358047970">
          <w:marLeft w:val="0"/>
          <w:marRight w:val="0"/>
          <w:marTop w:val="0"/>
          <w:marBottom w:val="0"/>
          <w:divBdr>
            <w:top w:val="none" w:sz="0" w:space="0" w:color="auto"/>
            <w:left w:val="none" w:sz="0" w:space="0" w:color="auto"/>
            <w:bottom w:val="none" w:sz="0" w:space="0" w:color="auto"/>
            <w:right w:val="none" w:sz="0" w:space="0" w:color="auto"/>
          </w:divBdr>
        </w:div>
      </w:divsChild>
    </w:div>
    <w:div w:id="1219904724">
      <w:bodyDiv w:val="1"/>
      <w:marLeft w:val="0"/>
      <w:marRight w:val="0"/>
      <w:marTop w:val="0"/>
      <w:marBottom w:val="0"/>
      <w:divBdr>
        <w:top w:val="none" w:sz="0" w:space="0" w:color="auto"/>
        <w:left w:val="none" w:sz="0" w:space="0" w:color="auto"/>
        <w:bottom w:val="none" w:sz="0" w:space="0" w:color="auto"/>
        <w:right w:val="none" w:sz="0" w:space="0" w:color="auto"/>
      </w:divBdr>
    </w:div>
    <w:div w:id="1618222057">
      <w:bodyDiv w:val="1"/>
      <w:marLeft w:val="0"/>
      <w:marRight w:val="0"/>
      <w:marTop w:val="0"/>
      <w:marBottom w:val="0"/>
      <w:divBdr>
        <w:top w:val="none" w:sz="0" w:space="0" w:color="auto"/>
        <w:left w:val="none" w:sz="0" w:space="0" w:color="auto"/>
        <w:bottom w:val="none" w:sz="0" w:space="0" w:color="auto"/>
        <w:right w:val="none" w:sz="0" w:space="0" w:color="auto"/>
      </w:divBdr>
    </w:div>
    <w:div w:id="1844010598">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yperlink" Target="https://www.southernrailway.com/about-us/corporate-and-social-responsibility/communities/station-partners" TargetMode="External" Id="rId13" /><Relationship Type="http://schemas.openxmlformats.org/officeDocument/2006/relationships/footer" Target="footer1.xml" Id="rId18" /><Relationship Type="http://schemas.openxmlformats.org/officeDocument/2006/relationships/customXml" Target="../customXml/item3.xml" Id="rId3" /><Relationship Type="http://schemas.openxmlformats.org/officeDocument/2006/relationships/footer" Target="footer3.xml" Id="rId21" /><Relationship Type="http://schemas.openxmlformats.org/officeDocument/2006/relationships/settings" Target="settings.xml" Id="rId7" /><Relationship Type="http://schemas.openxmlformats.org/officeDocument/2006/relationships/hyperlink" Target="mailto:community@gtrailway.com" TargetMode="External" Id="rId12" /><Relationship Type="http://schemas.openxmlformats.org/officeDocument/2006/relationships/header" Target="header2.xml" Id="rId17" /><Relationship Type="http://schemas.openxmlformats.org/officeDocument/2006/relationships/customXml" Target="../customXml/item2.xml" Id="rId2" /><Relationship Type="http://schemas.openxmlformats.org/officeDocument/2006/relationships/header" Target="header1.xml" Id="rId16" /><Relationship Type="http://schemas.openxmlformats.org/officeDocument/2006/relationships/header" Target="header3.xml" Id="rId20"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yperlink" Target="https://www.southernrailway.com/destinations-and-offers/where-we-travel-to/our-routes" TargetMode="External" Id="rId11" /><Relationship Type="http://schemas.openxmlformats.org/officeDocument/2006/relationships/theme" Target="theme/theme1.xml" Id="rId24" /><Relationship Type="http://schemas.openxmlformats.org/officeDocument/2006/relationships/numbering" Target="numbering.xml" Id="rId5" /><Relationship Type="http://schemas.openxmlformats.org/officeDocument/2006/relationships/hyperlink" Target="mailto:ysycfund@gtrailway.com" TargetMode="External" Id="rId15" /><Relationship Type="http://schemas.openxmlformats.org/officeDocument/2006/relationships/glossaryDocument" Target="glossary/document.xml" Id="rId23" /><Relationship Type="http://schemas.openxmlformats.org/officeDocument/2006/relationships/endnotes" Target="endnotes.xml" Id="rId10" /><Relationship Type="http://schemas.openxmlformats.org/officeDocument/2006/relationships/footer" Target="footer2.xml" Id="rId19"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hyperlink" Target="mailto:rob.whitehead@gtrailway.com" TargetMode="External" Id="rId14" /><Relationship Type="http://schemas.openxmlformats.org/officeDocument/2006/relationships/fontTable" Target="fontTable.xml" Id="rId22" /></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60688CE0AC1FE648845987B823CA49CF"/>
        <w:category>
          <w:name w:val="General"/>
          <w:gallery w:val="placeholder"/>
        </w:category>
        <w:types>
          <w:type w:val="bbPlcHdr"/>
        </w:types>
        <w:behaviors>
          <w:behavior w:val="content"/>
        </w:behaviors>
        <w:guid w:val="{5EF2C85D-ED0E-A141-A1A5-D34B4D88A8B5}"/>
      </w:docPartPr>
      <w:docPartBody>
        <w:p w:rsidR="00AE2291" w:rsidP="00AE2291" w:rsidRDefault="00AE2291">
          <w:pPr>
            <w:pStyle w:val="60688CE0AC1FE648845987B823CA49CF"/>
          </w:pPr>
          <w:r>
            <w:t>[Type text]</w:t>
          </w:r>
        </w:p>
      </w:docPartBody>
    </w:docPart>
    <w:docPart>
      <w:docPartPr>
        <w:name w:val="0F845A400FC9904CA5E9B360D43408D7"/>
        <w:category>
          <w:name w:val="General"/>
          <w:gallery w:val="placeholder"/>
        </w:category>
        <w:types>
          <w:type w:val="bbPlcHdr"/>
        </w:types>
        <w:behaviors>
          <w:behavior w:val="content"/>
        </w:behaviors>
        <w:guid w:val="{B7831010-A34F-4F49-B216-89B4EC06F438}"/>
      </w:docPartPr>
      <w:docPartBody>
        <w:p w:rsidR="00AE2291" w:rsidP="00AE2291" w:rsidRDefault="00AE2291">
          <w:pPr>
            <w:pStyle w:val="0F845A400FC9904CA5E9B360D43408D7"/>
          </w:pPr>
          <w:r>
            <w:t>[Type text]</w:t>
          </w:r>
        </w:p>
      </w:docPartBody>
    </w:docPart>
    <w:docPart>
      <w:docPartPr>
        <w:name w:val="C0A7B75EDD608744810E2600DFAB59BC"/>
        <w:category>
          <w:name w:val="General"/>
          <w:gallery w:val="placeholder"/>
        </w:category>
        <w:types>
          <w:type w:val="bbPlcHdr"/>
        </w:types>
        <w:behaviors>
          <w:behavior w:val="content"/>
        </w:behaviors>
        <w:guid w:val="{A0E9495D-5EA4-3C49-83B1-4E1F68AF0245}"/>
      </w:docPartPr>
      <w:docPartBody>
        <w:p w:rsidR="00AE2291" w:rsidP="00AE2291" w:rsidRDefault="00AE2291">
          <w:pPr>
            <w:pStyle w:val="C0A7B75EDD608744810E2600DFAB59BC"/>
          </w:pPr>
          <w:r>
            <w:t>[Type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Lucida Grande">
    <w:charset w:val="00"/>
    <w:family w:val="swiss"/>
    <w:pitch w:val="variable"/>
    <w:sig w:usb0="E1000AEF" w:usb1="5000A1FF" w:usb2="00000000" w:usb3="00000000" w:csb0="000001BF" w:csb1="00000000"/>
  </w:font>
  <w:font w:name="MinionPro-Regular">
    <w:altName w:val="Calibri"/>
    <w:panose1 w:val="00000000000000000000"/>
    <w:charset w:val="4D"/>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Yu Mincho">
    <w:altName w:val="游明朝"/>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E2291"/>
    <w:rsid w:val="000321DC"/>
    <w:rsid w:val="000C2B1E"/>
    <w:rsid w:val="000C79FF"/>
    <w:rsid w:val="000D301A"/>
    <w:rsid w:val="00101CB1"/>
    <w:rsid w:val="00175BED"/>
    <w:rsid w:val="0022451D"/>
    <w:rsid w:val="002C5282"/>
    <w:rsid w:val="002D6B89"/>
    <w:rsid w:val="00335C8F"/>
    <w:rsid w:val="00446B1A"/>
    <w:rsid w:val="0054580B"/>
    <w:rsid w:val="005B6909"/>
    <w:rsid w:val="00663E32"/>
    <w:rsid w:val="00666896"/>
    <w:rsid w:val="00671BF7"/>
    <w:rsid w:val="007311FE"/>
    <w:rsid w:val="00876276"/>
    <w:rsid w:val="00A239B4"/>
    <w:rsid w:val="00AE2291"/>
    <w:rsid w:val="00B77A16"/>
    <w:rsid w:val="00B96A74"/>
    <w:rsid w:val="00BB51EA"/>
    <w:rsid w:val="00CD05CE"/>
    <w:rsid w:val="00D05AAE"/>
    <w:rsid w:val="00D1597A"/>
    <w:rsid w:val="00D330CF"/>
    <w:rsid w:val="00D87940"/>
    <w:rsid w:val="00DA0D6A"/>
    <w:rsid w:val="00EE0D7A"/>
    <w:rsid w:val="00F31915"/>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0688CE0AC1FE648845987B823CA49CF">
    <w:name w:val="60688CE0AC1FE648845987B823CA49CF"/>
    <w:rsid w:val="00AE2291"/>
  </w:style>
  <w:style w:type="paragraph" w:customStyle="1" w:styleId="0F845A400FC9904CA5E9B360D43408D7">
    <w:name w:val="0F845A400FC9904CA5E9B360D43408D7"/>
    <w:rsid w:val="00AE2291"/>
  </w:style>
  <w:style w:type="paragraph" w:customStyle="1" w:styleId="C0A7B75EDD608744810E2600DFAB59BC">
    <w:name w:val="C0A7B75EDD608744810E2600DFAB59BC"/>
    <w:rsid w:val="00AE229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BEA6E333517594C9560938719DD537A" ma:contentTypeVersion="20" ma:contentTypeDescription="Create a new document." ma:contentTypeScope="" ma:versionID="b4c0882377dca341c3f8f8706bed3f5b">
  <xsd:schema xmlns:xsd="http://www.w3.org/2001/XMLSchema" xmlns:xs="http://www.w3.org/2001/XMLSchema" xmlns:p="http://schemas.microsoft.com/office/2006/metadata/properties" xmlns:ns2="323326a6-dc59-45ed-a5ec-ba93925d7780" xmlns:ns3="bb5d00c6-494b-4fcb-9372-4e484d85acca" targetNamespace="http://schemas.microsoft.com/office/2006/metadata/properties" ma:root="true" ma:fieldsID="8b87e833ec99451d36c4e55388013c57" ns2:_="" ns3:_="">
    <xsd:import namespace="323326a6-dc59-45ed-a5ec-ba93925d7780"/>
    <xsd:import namespace="bb5d00c6-494b-4fcb-9372-4e484d85acca"/>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DateTaken" minOccurs="0"/>
                <xsd:element ref="ns2:MediaServiceGenerationTime" minOccurs="0"/>
                <xsd:element ref="ns2:MediaServiceEventHashCode" minOccurs="0"/>
                <xsd:element ref="ns2:MediaServiceLocation"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SearchProperties" minOccurs="0"/>
                <xsd:element ref="ns2:_Flow_SignoffStatus" minOccurs="0"/>
                <xsd:element ref="ns2:MediaServiceObjectDetectorVersion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23326a6-dc59-45ed-a5ec-ba93925d778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2de4b1fe-1733-4d3b-a46a-9bb720e48925" ma:termSetId="09814cd3-568e-fe90-9814-8d621ff8fb84" ma:anchorId="fba54fb3-c3e1-fe81-a776-ca4b69148c4d" ma:open="true" ma:isKeyword="false">
      <xsd:complexType>
        <xsd:sequence>
          <xsd:element ref="pc:Terms" minOccurs="0" maxOccurs="1"/>
        </xsd:sequence>
      </xsd:complexType>
    </xsd:element>
    <xsd:element name="MediaServiceSearchProperties" ma:index="24" nillable="true" ma:displayName="MediaServiceSearchProperties" ma:hidden="true" ma:internalName="MediaServiceSearchProperties" ma:readOnly="true">
      <xsd:simpleType>
        <xsd:restriction base="dms:Note"/>
      </xsd:simpleType>
    </xsd:element>
    <xsd:element name="_Flow_SignoffStatus" ma:index="25" nillable="true" ma:displayName="Sign-off status" ma:internalName="Sign_x002d_off_x0020_status">
      <xsd:simpleType>
        <xsd:restriction base="dms:Text"/>
      </xsd:simpleType>
    </xsd:element>
    <xsd:element name="MediaServiceObjectDetectorVersions" ma:index="26" nillable="true" ma:displayName="MediaServiceObjectDetectorVersions" ma:hidden="true" ma:indexed="true" ma:internalName="MediaServiceObjectDetectorVersions" ma:readOnly="true">
      <xsd:simpleType>
        <xsd:restriction base="dms:Text"/>
      </xsd:simpleType>
    </xsd:element>
    <xsd:element name="MediaServiceBillingMetadata" ma:index="27"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b5d00c6-494b-4fcb-9372-4e484d85acca"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2f894b53-691d-41bb-aaaa-93f39ef9ef35}" ma:internalName="TaxCatchAll" ma:showField="CatchAllData" ma:web="bb5d00c6-494b-4fcb-9372-4e484d85acc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TaxCatchAll xmlns="bb5d00c6-494b-4fcb-9372-4e484d85acca" xsi:nil="true"/>
    <lcf76f155ced4ddcb4097134ff3c332f xmlns="323326a6-dc59-45ed-a5ec-ba93925d7780">
      <Terms xmlns="http://schemas.microsoft.com/office/infopath/2007/PartnerControls"/>
    </lcf76f155ced4ddcb4097134ff3c332f>
    <_Flow_SignoffStatus xmlns="323326a6-dc59-45ed-a5ec-ba93925d7780" xsi:nil="true"/>
  </documentManagement>
</p:properties>
</file>

<file path=customXml/itemProps1.xml><?xml version="1.0" encoding="utf-8"?>
<ds:datastoreItem xmlns:ds="http://schemas.openxmlformats.org/officeDocument/2006/customXml" ds:itemID="{DEEFB591-EC6A-8C47-A9E9-1457A002E8D3}">
  <ds:schemaRefs>
    <ds:schemaRef ds:uri="http://schemas.openxmlformats.org/officeDocument/2006/bibliography"/>
  </ds:schemaRefs>
</ds:datastoreItem>
</file>

<file path=customXml/itemProps2.xml><?xml version="1.0" encoding="utf-8"?>
<ds:datastoreItem xmlns:ds="http://schemas.openxmlformats.org/officeDocument/2006/customXml" ds:itemID="{D3D68F37-4655-4E5A-833C-934B7EC608C5}">
  <ds:schemaRefs>
    <ds:schemaRef ds:uri="http://schemas.microsoft.com/sharepoint/v3/contenttype/forms"/>
  </ds:schemaRefs>
</ds:datastoreItem>
</file>

<file path=customXml/itemProps3.xml><?xml version="1.0" encoding="utf-8"?>
<ds:datastoreItem xmlns:ds="http://schemas.openxmlformats.org/officeDocument/2006/customXml" ds:itemID="{EDD407D4-C95B-4BC9-9646-E07802962C0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23326a6-dc59-45ed-a5ec-ba93925d7780"/>
    <ds:schemaRef ds:uri="bb5d00c6-494b-4fcb-9372-4e484d85acc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7D9D3D3-FE27-4CDC-814D-14D169E88BE1}">
  <ds:schemaRefs>
    <ds:schemaRef ds:uri="http://schemas.microsoft.com/office/2006/metadata/properties"/>
    <ds:schemaRef ds:uri="http://schemas.microsoft.com/office/infopath/2007/PartnerControls"/>
    <ds:schemaRef ds:uri="bb5d00c6-494b-4fcb-9372-4e484d85acca"/>
    <ds:schemaRef ds:uri="323326a6-dc59-45ed-a5ec-ba93925d7780"/>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GTR</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Kash Singh</dc:creator>
  <keywords/>
  <dc:description/>
  <lastModifiedBy>Rob Whitehead</lastModifiedBy>
  <revision>23</revision>
  <lastPrinted>2023-11-02T11:54:00.0000000Z</lastPrinted>
  <dcterms:created xsi:type="dcterms:W3CDTF">2025-10-07T10:57:00.0000000Z</dcterms:created>
  <dcterms:modified xsi:type="dcterms:W3CDTF">2025-10-09T09:45:29.9602368Z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0x0101001BEA6E333517594C9560938719DD537A</vt:lpwstr>
  </property>
  <property fmtid="{D5CDD505-2E9C-101B-9397-08002B2CF9AE}" pid="3" name="MediaServiceImageTags">
    <vt:lpwstr/>
  </property>
</Properties>
</file>