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7"/>
        <w:gridCol w:w="7512"/>
      </w:tblGrid>
      <w:tr w:rsidR="00BB16A3" w:rsidRPr="006E33D3" w14:paraId="2AEFC905" w14:textId="77777777" w:rsidTr="4AB12BBE">
        <w:tc>
          <w:tcPr>
            <w:tcW w:w="2127" w:type="dxa"/>
            <w:tcBorders>
              <w:top w:val="single" w:sz="6" w:space="0" w:color="auto"/>
              <w:left w:val="single" w:sz="6" w:space="0" w:color="auto"/>
              <w:bottom w:val="single" w:sz="4" w:space="0" w:color="auto"/>
              <w:right w:val="single" w:sz="6" w:space="0" w:color="auto"/>
            </w:tcBorders>
            <w:hideMark/>
          </w:tcPr>
          <w:p w14:paraId="5D225CBA" w14:textId="1EFE07C8"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b/>
                <w:bCs/>
                <w:lang w:eastAsia="en-GB"/>
              </w:rPr>
              <w:t>Heading</w:t>
            </w:r>
          </w:p>
        </w:tc>
        <w:tc>
          <w:tcPr>
            <w:tcW w:w="7512" w:type="dxa"/>
            <w:tcBorders>
              <w:top w:val="single" w:sz="6" w:space="0" w:color="auto"/>
              <w:left w:val="nil"/>
              <w:bottom w:val="single" w:sz="4" w:space="0" w:color="auto"/>
              <w:right w:val="single" w:sz="6" w:space="0" w:color="auto"/>
            </w:tcBorders>
            <w:hideMark/>
          </w:tcPr>
          <w:p w14:paraId="0A4C4495" w14:textId="500A99BA"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b/>
                <w:bCs/>
                <w:lang w:eastAsia="en-GB"/>
              </w:rPr>
              <w:t>Guidance</w:t>
            </w:r>
            <w:r w:rsidRPr="006E33D3">
              <w:rPr>
                <w:rFonts w:asciiTheme="majorHAnsi" w:eastAsia="Times New Roman" w:hAnsiTheme="majorHAnsi" w:cstheme="majorHAnsi"/>
                <w:lang w:eastAsia="en-GB"/>
              </w:rPr>
              <w:t> </w:t>
            </w:r>
          </w:p>
        </w:tc>
      </w:tr>
      <w:tr w:rsidR="00057FD8" w:rsidRPr="006E33D3" w14:paraId="76319FBB" w14:textId="77777777" w:rsidTr="4AB12BBE">
        <w:tc>
          <w:tcPr>
            <w:tcW w:w="2127" w:type="dxa"/>
            <w:tcBorders>
              <w:top w:val="single" w:sz="6" w:space="0" w:color="auto"/>
              <w:left w:val="single" w:sz="6" w:space="0" w:color="auto"/>
              <w:bottom w:val="single" w:sz="4" w:space="0" w:color="auto"/>
              <w:right w:val="single" w:sz="6" w:space="0" w:color="auto"/>
            </w:tcBorders>
          </w:tcPr>
          <w:p w14:paraId="7D9B80FD" w14:textId="753045E8" w:rsidR="00057FD8" w:rsidRPr="006E33D3" w:rsidRDefault="00057FD8" w:rsidP="007A177A">
            <w:pPr>
              <w:textAlignment w:val="baseline"/>
              <w:rPr>
                <w:rFonts w:asciiTheme="majorHAnsi" w:eastAsia="Times New Roman" w:hAnsiTheme="majorHAnsi" w:cstheme="majorHAnsi"/>
                <w:b/>
                <w:bCs/>
                <w:lang w:eastAsia="en-GB"/>
              </w:rPr>
            </w:pPr>
            <w:r>
              <w:rPr>
                <w:rFonts w:asciiTheme="majorHAnsi" w:eastAsia="Times New Roman" w:hAnsiTheme="majorHAnsi" w:cstheme="majorHAnsi"/>
                <w:b/>
                <w:bCs/>
                <w:lang w:eastAsia="en-GB"/>
              </w:rPr>
              <w:t>Guidance Notes</w:t>
            </w:r>
          </w:p>
        </w:tc>
        <w:tc>
          <w:tcPr>
            <w:tcW w:w="7512" w:type="dxa"/>
            <w:tcBorders>
              <w:top w:val="single" w:sz="6" w:space="0" w:color="auto"/>
              <w:left w:val="nil"/>
              <w:bottom w:val="single" w:sz="4" w:space="0" w:color="auto"/>
              <w:right w:val="single" w:sz="6" w:space="0" w:color="auto"/>
            </w:tcBorders>
          </w:tcPr>
          <w:p w14:paraId="16510B0A" w14:textId="53E62EA9" w:rsidR="00057FD8" w:rsidRPr="00184875" w:rsidRDefault="00057FD8" w:rsidP="00057FD8">
            <w:pPr>
              <w:textAlignment w:val="baseline"/>
              <w:rPr>
                <w:rFonts w:asciiTheme="majorHAnsi" w:eastAsia="Times New Roman" w:hAnsiTheme="majorHAnsi" w:cstheme="majorHAnsi"/>
                <w:lang w:eastAsia="en-GB"/>
              </w:rPr>
            </w:pPr>
            <w:r w:rsidRPr="00184875">
              <w:rPr>
                <w:rFonts w:asciiTheme="majorHAnsi" w:eastAsia="Times New Roman" w:hAnsiTheme="majorHAnsi" w:cstheme="majorHAnsi"/>
                <w:lang w:eastAsia="en-GB"/>
              </w:rPr>
              <w:t>We</w:t>
            </w:r>
            <w:r>
              <w:rPr>
                <w:rFonts w:asciiTheme="majorHAnsi" w:eastAsia="Times New Roman" w:hAnsiTheme="majorHAnsi" w:cstheme="majorHAnsi"/>
                <w:lang w:eastAsia="en-GB"/>
              </w:rPr>
              <w:t>lcome to the</w:t>
            </w:r>
            <w:r w:rsidRPr="00184875">
              <w:rPr>
                <w:rFonts w:asciiTheme="majorHAnsi" w:eastAsia="Times New Roman" w:hAnsiTheme="majorHAnsi" w:cstheme="majorHAnsi"/>
                <w:lang w:eastAsia="en-GB"/>
              </w:rPr>
              <w:t xml:space="preserve"> </w:t>
            </w:r>
            <w:r w:rsidR="00ED5452">
              <w:rPr>
                <w:rFonts w:asciiTheme="majorHAnsi" w:eastAsia="Times New Roman" w:hAnsiTheme="majorHAnsi" w:cstheme="majorHAnsi"/>
                <w:lang w:eastAsia="en-GB"/>
              </w:rPr>
              <w:t>fourth</w:t>
            </w:r>
            <w:r w:rsidRPr="00184875">
              <w:rPr>
                <w:rFonts w:asciiTheme="majorHAnsi" w:eastAsia="Times New Roman" w:hAnsiTheme="majorHAnsi" w:cstheme="majorHAnsi"/>
                <w:lang w:eastAsia="en-GB"/>
              </w:rPr>
              <w:t xml:space="preserve"> round of our ‘Your Station, Your Community’ </w:t>
            </w:r>
            <w:r>
              <w:rPr>
                <w:rFonts w:asciiTheme="majorHAnsi" w:eastAsia="Times New Roman" w:hAnsiTheme="majorHAnsi" w:cstheme="majorHAnsi"/>
                <w:lang w:eastAsia="en-GB"/>
              </w:rPr>
              <w:t>I</w:t>
            </w:r>
            <w:r w:rsidRPr="00184875">
              <w:rPr>
                <w:rFonts w:asciiTheme="majorHAnsi" w:eastAsia="Times New Roman" w:hAnsiTheme="majorHAnsi" w:cstheme="majorHAnsi"/>
                <w:lang w:eastAsia="en-GB"/>
              </w:rPr>
              <w:t xml:space="preserve">mprovement </w:t>
            </w:r>
            <w:r>
              <w:rPr>
                <w:rFonts w:asciiTheme="majorHAnsi" w:eastAsia="Times New Roman" w:hAnsiTheme="majorHAnsi" w:cstheme="majorHAnsi"/>
                <w:lang w:eastAsia="en-GB"/>
              </w:rPr>
              <w:t>F</w:t>
            </w:r>
            <w:r w:rsidRPr="00184875">
              <w:rPr>
                <w:rFonts w:asciiTheme="majorHAnsi" w:eastAsia="Times New Roman" w:hAnsiTheme="majorHAnsi" w:cstheme="majorHAnsi"/>
                <w:lang w:eastAsia="en-GB"/>
              </w:rPr>
              <w:t>und</w:t>
            </w:r>
            <w:r>
              <w:rPr>
                <w:rFonts w:asciiTheme="majorHAnsi" w:eastAsia="Times New Roman" w:hAnsiTheme="majorHAnsi" w:cstheme="majorHAnsi"/>
                <w:lang w:eastAsia="en-GB"/>
              </w:rPr>
              <w:t xml:space="preserve"> for 202</w:t>
            </w:r>
            <w:r w:rsidR="00ED5452">
              <w:rPr>
                <w:rFonts w:asciiTheme="majorHAnsi" w:eastAsia="Times New Roman" w:hAnsiTheme="majorHAnsi" w:cstheme="majorHAnsi"/>
                <w:lang w:eastAsia="en-GB"/>
              </w:rPr>
              <w:t>6</w:t>
            </w:r>
            <w:r>
              <w:rPr>
                <w:rFonts w:asciiTheme="majorHAnsi" w:eastAsia="Times New Roman" w:hAnsiTheme="majorHAnsi" w:cstheme="majorHAnsi"/>
                <w:lang w:eastAsia="en-GB"/>
              </w:rPr>
              <w:t>/2</w:t>
            </w:r>
            <w:r w:rsidR="00ED5452">
              <w:rPr>
                <w:rFonts w:asciiTheme="majorHAnsi" w:eastAsia="Times New Roman" w:hAnsiTheme="majorHAnsi" w:cstheme="majorHAnsi"/>
                <w:lang w:eastAsia="en-GB"/>
              </w:rPr>
              <w:t>7</w:t>
            </w:r>
          </w:p>
          <w:p w14:paraId="3E214058" w14:textId="70863899" w:rsidR="00057FD8" w:rsidRDefault="00057FD8" w:rsidP="00057FD8">
            <w:pPr>
              <w:textAlignment w:val="baseline"/>
              <w:rPr>
                <w:rFonts w:asciiTheme="majorHAnsi" w:eastAsia="Times New Roman" w:hAnsiTheme="majorHAnsi" w:cstheme="majorHAnsi"/>
                <w:lang w:eastAsia="en-GB"/>
              </w:rPr>
            </w:pPr>
            <w:r w:rsidRPr="00184875">
              <w:rPr>
                <w:rFonts w:asciiTheme="majorHAnsi" w:eastAsia="Times New Roman" w:hAnsiTheme="majorHAnsi" w:cstheme="majorHAnsi"/>
                <w:lang w:eastAsia="en-GB"/>
              </w:rPr>
              <w:t xml:space="preserve">The fund will support causes that are of key importance to local communities on our network and to </w:t>
            </w:r>
            <w:r w:rsidR="00854B56">
              <w:rPr>
                <w:rFonts w:asciiTheme="majorHAnsi" w:eastAsia="Times New Roman" w:hAnsiTheme="majorHAnsi" w:cstheme="majorHAnsi"/>
                <w:lang w:eastAsia="en-GB"/>
              </w:rPr>
              <w:t>GTR</w:t>
            </w:r>
            <w:r w:rsidR="00644C8E">
              <w:rPr>
                <w:rFonts w:asciiTheme="majorHAnsi" w:eastAsia="Times New Roman" w:hAnsiTheme="majorHAnsi" w:cstheme="majorHAnsi"/>
                <w:lang w:eastAsia="en-GB"/>
              </w:rPr>
              <w:t>.</w:t>
            </w:r>
          </w:p>
          <w:p w14:paraId="1CAE5546" w14:textId="77777777" w:rsidR="00057FD8" w:rsidRDefault="00057FD8" w:rsidP="00057FD8">
            <w:pPr>
              <w:textAlignment w:val="baseline"/>
              <w:rPr>
                <w:rFonts w:asciiTheme="majorHAnsi" w:eastAsia="Times New Roman" w:hAnsiTheme="majorHAnsi" w:cstheme="majorHAnsi"/>
                <w:lang w:eastAsia="en-GB"/>
              </w:rPr>
            </w:pPr>
          </w:p>
          <w:p w14:paraId="69FE954B" w14:textId="77777777" w:rsidR="00A765A4" w:rsidRPr="00A765A4" w:rsidRDefault="00A765A4" w:rsidP="00A765A4">
            <w:pPr>
              <w:textAlignment w:val="baseline"/>
              <w:rPr>
                <w:rFonts w:asciiTheme="majorHAnsi" w:eastAsia="Times New Roman" w:hAnsiTheme="majorHAnsi" w:cstheme="majorHAnsi"/>
                <w:lang w:eastAsia="en-GB"/>
              </w:rPr>
            </w:pPr>
            <w:r w:rsidRPr="00A765A4">
              <w:rPr>
                <w:rFonts w:asciiTheme="majorHAnsi" w:eastAsia="Times New Roman" w:hAnsiTheme="majorHAnsi" w:cstheme="majorHAnsi"/>
                <w:lang w:eastAsia="en-GB"/>
              </w:rPr>
              <w:t>Timeline for your application</w:t>
            </w:r>
          </w:p>
          <w:p w14:paraId="66B23E87" w14:textId="77777777" w:rsidR="00A765A4" w:rsidRPr="00854B56" w:rsidRDefault="00A765A4" w:rsidP="00A765A4">
            <w:pPr>
              <w:pStyle w:val="ListParagraph"/>
              <w:numPr>
                <w:ilvl w:val="0"/>
                <w:numId w:val="13"/>
              </w:numPr>
              <w:textAlignment w:val="baseline"/>
              <w:rPr>
                <w:rFonts w:asciiTheme="majorHAnsi" w:eastAsia="Times New Roman" w:hAnsiTheme="majorHAnsi" w:cstheme="majorHAnsi"/>
                <w:b/>
                <w:bCs/>
                <w:lang w:eastAsia="en-GB"/>
              </w:rPr>
            </w:pPr>
            <w:r w:rsidRPr="00854B56">
              <w:rPr>
                <w:rFonts w:asciiTheme="majorHAnsi" w:eastAsia="Times New Roman" w:hAnsiTheme="majorHAnsi" w:cstheme="majorHAnsi"/>
                <w:b/>
                <w:bCs/>
                <w:lang w:eastAsia="en-GB"/>
              </w:rPr>
              <w:t>Applications open: 21st October 2025</w:t>
            </w:r>
          </w:p>
          <w:p w14:paraId="5F15AA8A" w14:textId="6B7D6047" w:rsidR="00A765A4" w:rsidRPr="00854B56" w:rsidRDefault="00A765A4" w:rsidP="00A765A4">
            <w:pPr>
              <w:pStyle w:val="ListParagraph"/>
              <w:numPr>
                <w:ilvl w:val="0"/>
                <w:numId w:val="13"/>
              </w:numPr>
              <w:textAlignment w:val="baseline"/>
              <w:rPr>
                <w:rFonts w:asciiTheme="majorHAnsi" w:eastAsia="Times New Roman" w:hAnsiTheme="majorHAnsi" w:cstheme="majorHAnsi"/>
                <w:b/>
                <w:bCs/>
                <w:lang w:eastAsia="en-GB"/>
              </w:rPr>
            </w:pPr>
            <w:r w:rsidRPr="00854B56">
              <w:rPr>
                <w:rFonts w:asciiTheme="majorHAnsi" w:eastAsia="Times New Roman" w:hAnsiTheme="majorHAnsi" w:cstheme="majorHAnsi"/>
                <w:b/>
                <w:bCs/>
                <w:lang w:eastAsia="en-GB"/>
              </w:rPr>
              <w:t xml:space="preserve">Applications close: </w:t>
            </w:r>
            <w:r w:rsidR="00854B56">
              <w:rPr>
                <w:rFonts w:asciiTheme="majorHAnsi" w:eastAsia="Times New Roman" w:hAnsiTheme="majorHAnsi" w:cstheme="majorHAnsi"/>
                <w:b/>
                <w:bCs/>
                <w:lang w:eastAsia="en-GB"/>
              </w:rPr>
              <w:t xml:space="preserve">Midnight </w:t>
            </w:r>
            <w:r w:rsidR="00E13B80">
              <w:rPr>
                <w:rFonts w:asciiTheme="majorHAnsi" w:eastAsia="Times New Roman" w:hAnsiTheme="majorHAnsi" w:cstheme="majorHAnsi"/>
                <w:b/>
                <w:bCs/>
                <w:lang w:eastAsia="en-GB"/>
              </w:rPr>
              <w:t xml:space="preserve">on </w:t>
            </w:r>
            <w:r w:rsidRPr="00854B56">
              <w:rPr>
                <w:rFonts w:asciiTheme="majorHAnsi" w:eastAsia="Times New Roman" w:hAnsiTheme="majorHAnsi" w:cstheme="majorHAnsi"/>
                <w:b/>
                <w:bCs/>
                <w:lang w:eastAsia="en-GB"/>
              </w:rPr>
              <w:t>9th December 2025</w:t>
            </w:r>
          </w:p>
          <w:p w14:paraId="5D3C66BE" w14:textId="77777777" w:rsidR="00A765A4" w:rsidRPr="00A765A4" w:rsidRDefault="00A765A4" w:rsidP="00A765A4">
            <w:pPr>
              <w:pStyle w:val="ListParagraph"/>
              <w:numPr>
                <w:ilvl w:val="0"/>
                <w:numId w:val="13"/>
              </w:numPr>
              <w:textAlignment w:val="baseline"/>
              <w:rPr>
                <w:rFonts w:asciiTheme="majorHAnsi" w:eastAsia="Times New Roman" w:hAnsiTheme="majorHAnsi" w:cstheme="majorHAnsi"/>
                <w:lang w:eastAsia="en-GB"/>
              </w:rPr>
            </w:pPr>
            <w:r w:rsidRPr="00A765A4">
              <w:rPr>
                <w:rFonts w:asciiTheme="majorHAnsi" w:eastAsia="Times New Roman" w:hAnsiTheme="majorHAnsi" w:cstheme="majorHAnsi"/>
                <w:lang w:eastAsia="en-GB"/>
              </w:rPr>
              <w:t>Bids reviewed: December/January 2025/26</w:t>
            </w:r>
          </w:p>
          <w:p w14:paraId="713E7577" w14:textId="43E36846" w:rsidR="00A765A4" w:rsidRPr="00A765A4" w:rsidRDefault="00A765A4" w:rsidP="00A765A4">
            <w:pPr>
              <w:pStyle w:val="ListParagraph"/>
              <w:numPr>
                <w:ilvl w:val="0"/>
                <w:numId w:val="13"/>
              </w:numPr>
              <w:textAlignment w:val="baseline"/>
              <w:rPr>
                <w:rFonts w:asciiTheme="majorHAnsi" w:eastAsia="Times New Roman" w:hAnsiTheme="majorHAnsi" w:cstheme="majorHAnsi"/>
                <w:lang w:eastAsia="en-GB"/>
              </w:rPr>
            </w:pPr>
            <w:r w:rsidRPr="00A765A4">
              <w:rPr>
                <w:rFonts w:asciiTheme="majorHAnsi" w:eastAsia="Times New Roman" w:hAnsiTheme="majorHAnsi" w:cstheme="majorHAnsi"/>
                <w:lang w:eastAsia="en-GB"/>
              </w:rPr>
              <w:t>Recommended schemes to DfT for approval: February 2026</w:t>
            </w:r>
          </w:p>
          <w:p w14:paraId="042D4C65" w14:textId="77777777" w:rsidR="00A765A4" w:rsidRPr="00A765A4" w:rsidRDefault="00A765A4" w:rsidP="00A765A4">
            <w:pPr>
              <w:pStyle w:val="ListParagraph"/>
              <w:numPr>
                <w:ilvl w:val="0"/>
                <w:numId w:val="13"/>
              </w:numPr>
              <w:textAlignment w:val="baseline"/>
              <w:rPr>
                <w:rFonts w:asciiTheme="majorHAnsi" w:eastAsia="Times New Roman" w:hAnsiTheme="majorHAnsi" w:cstheme="majorHAnsi"/>
                <w:lang w:eastAsia="en-GB"/>
              </w:rPr>
            </w:pPr>
            <w:r w:rsidRPr="00A765A4">
              <w:rPr>
                <w:rFonts w:asciiTheme="majorHAnsi" w:eastAsia="Times New Roman" w:hAnsiTheme="majorHAnsi" w:cstheme="majorHAnsi"/>
                <w:lang w:eastAsia="en-GB"/>
              </w:rPr>
              <w:t>Successful bids informed: March 2026</w:t>
            </w:r>
          </w:p>
          <w:p w14:paraId="58D88366" w14:textId="77777777" w:rsidR="00A765A4" w:rsidRPr="00E13B80" w:rsidRDefault="00A765A4" w:rsidP="00A765A4">
            <w:pPr>
              <w:pStyle w:val="ListParagraph"/>
              <w:numPr>
                <w:ilvl w:val="0"/>
                <w:numId w:val="13"/>
              </w:numPr>
              <w:textAlignment w:val="baseline"/>
              <w:rPr>
                <w:rFonts w:asciiTheme="majorHAnsi" w:eastAsia="Times New Roman" w:hAnsiTheme="majorHAnsi" w:cstheme="majorHAnsi"/>
                <w:b/>
                <w:bCs/>
                <w:lang w:eastAsia="en-GB"/>
              </w:rPr>
            </w:pPr>
            <w:r w:rsidRPr="00E13B80">
              <w:rPr>
                <w:rFonts w:asciiTheme="majorHAnsi" w:eastAsia="Times New Roman" w:hAnsiTheme="majorHAnsi" w:cstheme="majorHAnsi"/>
                <w:b/>
                <w:bCs/>
                <w:lang w:eastAsia="en-GB"/>
              </w:rPr>
              <w:t>Grant projects active – 1st April 2026</w:t>
            </w:r>
          </w:p>
          <w:p w14:paraId="0535CF8D" w14:textId="68A866CC" w:rsidR="00A765A4" w:rsidRPr="00A765A4" w:rsidRDefault="00A765A4" w:rsidP="00A765A4">
            <w:pPr>
              <w:pStyle w:val="ListParagraph"/>
              <w:numPr>
                <w:ilvl w:val="0"/>
                <w:numId w:val="13"/>
              </w:numPr>
              <w:textAlignment w:val="baseline"/>
              <w:rPr>
                <w:rFonts w:asciiTheme="majorHAnsi" w:eastAsia="Times New Roman" w:hAnsiTheme="majorHAnsi" w:cstheme="majorBidi"/>
                <w:lang w:eastAsia="en-GB"/>
              </w:rPr>
            </w:pPr>
            <w:r w:rsidRPr="6292DE6B">
              <w:rPr>
                <w:rFonts w:asciiTheme="majorHAnsi" w:eastAsia="Times New Roman" w:hAnsiTheme="majorHAnsi" w:cstheme="majorBidi"/>
                <w:lang w:eastAsia="en-GB"/>
              </w:rPr>
              <w:t>Contracts and initial funding awarded: April</w:t>
            </w:r>
            <w:r w:rsidR="6245723F" w:rsidRPr="6292DE6B">
              <w:rPr>
                <w:rFonts w:asciiTheme="majorHAnsi" w:eastAsia="Times New Roman" w:hAnsiTheme="majorHAnsi" w:cstheme="majorBidi"/>
                <w:lang w:eastAsia="en-GB"/>
              </w:rPr>
              <w:t>-May</w:t>
            </w:r>
            <w:r w:rsidRPr="6292DE6B">
              <w:rPr>
                <w:rFonts w:asciiTheme="majorHAnsi" w:eastAsia="Times New Roman" w:hAnsiTheme="majorHAnsi" w:cstheme="majorBidi"/>
                <w:lang w:eastAsia="en-GB"/>
              </w:rPr>
              <w:t xml:space="preserve"> 2026</w:t>
            </w:r>
          </w:p>
          <w:p w14:paraId="7C68127C" w14:textId="77777777" w:rsidR="00A765A4" w:rsidRPr="00A765A4" w:rsidRDefault="00A765A4" w:rsidP="00A765A4">
            <w:pPr>
              <w:pStyle w:val="ListParagraph"/>
              <w:numPr>
                <w:ilvl w:val="0"/>
                <w:numId w:val="13"/>
              </w:numPr>
              <w:textAlignment w:val="baseline"/>
              <w:rPr>
                <w:rFonts w:asciiTheme="majorHAnsi" w:eastAsia="Times New Roman" w:hAnsiTheme="majorHAnsi" w:cstheme="majorHAnsi"/>
                <w:lang w:eastAsia="en-GB"/>
              </w:rPr>
            </w:pPr>
            <w:r w:rsidRPr="00A765A4">
              <w:rPr>
                <w:rFonts w:asciiTheme="majorHAnsi" w:eastAsia="Times New Roman" w:hAnsiTheme="majorHAnsi" w:cstheme="majorHAnsi"/>
                <w:lang w:eastAsia="en-GB"/>
              </w:rPr>
              <w:t>6 monthly monitoring</w:t>
            </w:r>
          </w:p>
          <w:p w14:paraId="3F9A1D14" w14:textId="77777777" w:rsidR="00A765A4" w:rsidRPr="00E13B80" w:rsidRDefault="00A765A4" w:rsidP="00A765A4">
            <w:pPr>
              <w:pStyle w:val="ListParagraph"/>
              <w:numPr>
                <w:ilvl w:val="0"/>
                <w:numId w:val="13"/>
              </w:numPr>
              <w:textAlignment w:val="baseline"/>
              <w:rPr>
                <w:rFonts w:asciiTheme="majorHAnsi" w:eastAsia="Times New Roman" w:hAnsiTheme="majorHAnsi" w:cstheme="majorHAnsi"/>
                <w:b/>
                <w:bCs/>
                <w:lang w:eastAsia="en-GB"/>
              </w:rPr>
            </w:pPr>
            <w:r w:rsidRPr="00E13B80">
              <w:rPr>
                <w:rFonts w:asciiTheme="majorHAnsi" w:eastAsia="Times New Roman" w:hAnsiTheme="majorHAnsi" w:cstheme="majorHAnsi"/>
                <w:b/>
                <w:bCs/>
                <w:lang w:eastAsia="en-GB"/>
              </w:rPr>
              <w:t>Projects completed: 31st March 2027</w:t>
            </w:r>
          </w:p>
          <w:p w14:paraId="0BB5822A" w14:textId="77777777" w:rsidR="00E113E1" w:rsidRDefault="00E113E1" w:rsidP="00E113E1">
            <w:pPr>
              <w:textAlignment w:val="baseline"/>
              <w:rPr>
                <w:rFonts w:asciiTheme="majorHAnsi" w:eastAsia="Times New Roman" w:hAnsiTheme="majorHAnsi" w:cstheme="majorHAnsi"/>
                <w:b/>
                <w:bCs/>
                <w:lang w:eastAsia="en-GB"/>
              </w:rPr>
            </w:pPr>
          </w:p>
          <w:p w14:paraId="5778B4AC" w14:textId="04214736" w:rsidR="00E113E1" w:rsidRPr="00E113E1" w:rsidRDefault="00E113E1" w:rsidP="00E113E1">
            <w:pPr>
              <w:textAlignment w:val="baseline"/>
              <w:rPr>
                <w:rFonts w:asciiTheme="majorHAnsi" w:eastAsia="Times New Roman" w:hAnsiTheme="majorHAnsi" w:cstheme="majorHAnsi"/>
                <w:lang w:eastAsia="en-GB"/>
              </w:rPr>
            </w:pPr>
            <w:r w:rsidRPr="00E113E1">
              <w:rPr>
                <w:rFonts w:asciiTheme="majorHAnsi" w:eastAsia="Times New Roman" w:hAnsiTheme="majorHAnsi" w:cstheme="majorHAnsi"/>
                <w:lang w:eastAsia="en-GB"/>
              </w:rPr>
              <w:t>We are accepting bids in the categories of:</w:t>
            </w:r>
          </w:p>
          <w:p w14:paraId="4CB8084B" w14:textId="77777777" w:rsidR="00E113E1" w:rsidRPr="00E113E1" w:rsidRDefault="00E113E1" w:rsidP="00E113E1">
            <w:pPr>
              <w:pStyle w:val="ListParagraph"/>
              <w:numPr>
                <w:ilvl w:val="0"/>
                <w:numId w:val="17"/>
              </w:numPr>
              <w:textAlignment w:val="baseline"/>
              <w:rPr>
                <w:rFonts w:asciiTheme="majorHAnsi" w:eastAsia="Times New Roman" w:hAnsiTheme="majorHAnsi" w:cstheme="majorHAnsi"/>
                <w:b/>
                <w:bCs/>
                <w:lang w:eastAsia="en-GB"/>
              </w:rPr>
            </w:pPr>
            <w:r w:rsidRPr="00E113E1">
              <w:rPr>
                <w:rFonts w:asciiTheme="majorHAnsi" w:eastAsia="Times New Roman" w:hAnsiTheme="majorHAnsi" w:cstheme="majorHAnsi"/>
                <w:b/>
                <w:bCs/>
                <w:lang w:eastAsia="en-GB"/>
              </w:rPr>
              <w:t>Bids up to £10,000 – open applications</w:t>
            </w:r>
          </w:p>
          <w:p w14:paraId="4B230EF8" w14:textId="5FC29536" w:rsidR="00E113E1" w:rsidRPr="00E113E1" w:rsidRDefault="00E113E1" w:rsidP="00E113E1">
            <w:pPr>
              <w:pStyle w:val="ListParagraph"/>
              <w:numPr>
                <w:ilvl w:val="0"/>
                <w:numId w:val="17"/>
              </w:numPr>
              <w:textAlignment w:val="baseline"/>
              <w:rPr>
                <w:rFonts w:asciiTheme="majorHAnsi" w:eastAsia="Times New Roman" w:hAnsiTheme="majorHAnsi" w:cstheme="majorHAnsi"/>
                <w:b/>
                <w:bCs/>
                <w:lang w:eastAsia="en-GB"/>
              </w:rPr>
            </w:pPr>
            <w:r w:rsidRPr="00E113E1">
              <w:rPr>
                <w:rFonts w:asciiTheme="majorHAnsi" w:eastAsia="Times New Roman" w:hAnsiTheme="majorHAnsi" w:cstheme="majorHAnsi"/>
                <w:b/>
                <w:bCs/>
                <w:lang w:eastAsia="en-GB"/>
              </w:rPr>
              <w:t>Bids of £10,000 - £50,000 – please contact us to discuss your proposal</w:t>
            </w:r>
            <w:r w:rsidR="00E46265">
              <w:rPr>
                <w:rFonts w:asciiTheme="majorHAnsi" w:eastAsia="Times New Roman" w:hAnsiTheme="majorHAnsi" w:cstheme="majorHAnsi"/>
                <w:b/>
                <w:bCs/>
                <w:lang w:eastAsia="en-GB"/>
              </w:rPr>
              <w:t xml:space="preserve"> before applying</w:t>
            </w:r>
          </w:p>
          <w:p w14:paraId="29D19127" w14:textId="77777777" w:rsidR="00057FD8" w:rsidRDefault="00057FD8" w:rsidP="00057FD8">
            <w:pPr>
              <w:textAlignment w:val="baseline"/>
              <w:rPr>
                <w:rFonts w:asciiTheme="majorHAnsi" w:eastAsia="Times New Roman" w:hAnsiTheme="majorHAnsi" w:cstheme="majorHAnsi"/>
                <w:lang w:eastAsia="en-GB"/>
              </w:rPr>
            </w:pPr>
          </w:p>
          <w:p w14:paraId="3069476A" w14:textId="7FA891EE" w:rsidR="00E13B80" w:rsidRPr="00CC3A4A" w:rsidRDefault="00E13B80" w:rsidP="00057FD8">
            <w:pPr>
              <w:textAlignment w:val="baseline"/>
              <w:rPr>
                <w:rFonts w:asciiTheme="majorHAnsi" w:eastAsia="Times New Roman" w:hAnsiTheme="majorHAnsi" w:cstheme="majorHAnsi"/>
                <w:b/>
                <w:bCs/>
                <w:lang w:eastAsia="en-GB"/>
              </w:rPr>
            </w:pPr>
            <w:r w:rsidRPr="00CC3A4A">
              <w:rPr>
                <w:rFonts w:asciiTheme="majorHAnsi" w:eastAsia="Times New Roman" w:hAnsiTheme="majorHAnsi" w:cstheme="majorHAnsi"/>
                <w:b/>
                <w:bCs/>
                <w:lang w:eastAsia="en-GB"/>
              </w:rPr>
              <w:t xml:space="preserve">If you wish to bid for the Station Partner Support </w:t>
            </w:r>
            <w:proofErr w:type="gramStart"/>
            <w:r w:rsidRPr="00CC3A4A">
              <w:rPr>
                <w:rFonts w:asciiTheme="majorHAnsi" w:eastAsia="Times New Roman" w:hAnsiTheme="majorHAnsi" w:cstheme="majorHAnsi"/>
                <w:b/>
                <w:bCs/>
                <w:lang w:eastAsia="en-GB"/>
              </w:rPr>
              <w:t>Grants</w:t>
            </w:r>
            <w:proofErr w:type="gramEnd"/>
            <w:r w:rsidRPr="00CC3A4A">
              <w:rPr>
                <w:rFonts w:asciiTheme="majorHAnsi" w:eastAsia="Times New Roman" w:hAnsiTheme="majorHAnsi" w:cstheme="majorHAnsi"/>
                <w:b/>
                <w:bCs/>
                <w:lang w:eastAsia="en-GB"/>
              </w:rPr>
              <w:t xml:space="preserve"> </w:t>
            </w:r>
            <w:r w:rsidR="00CC3A4A" w:rsidRPr="00CC3A4A">
              <w:rPr>
                <w:rFonts w:asciiTheme="majorHAnsi" w:eastAsia="Times New Roman" w:hAnsiTheme="majorHAnsi" w:cstheme="majorHAnsi"/>
                <w:b/>
                <w:bCs/>
                <w:lang w:eastAsia="en-GB"/>
              </w:rPr>
              <w:t>please see the separate guidance and application form</w:t>
            </w:r>
          </w:p>
          <w:p w14:paraId="6D63B48E" w14:textId="77777777" w:rsidR="00E13B80" w:rsidRDefault="00E13B80" w:rsidP="00057FD8">
            <w:pPr>
              <w:textAlignment w:val="baseline"/>
              <w:rPr>
                <w:rFonts w:asciiTheme="majorHAnsi" w:eastAsia="Times New Roman" w:hAnsiTheme="majorHAnsi" w:cstheme="majorHAnsi"/>
                <w:lang w:eastAsia="en-GB"/>
              </w:rPr>
            </w:pPr>
          </w:p>
          <w:p w14:paraId="267CAC57" w14:textId="77777777" w:rsidR="0013100C" w:rsidRPr="006E33D3" w:rsidRDefault="0013100C" w:rsidP="0013100C">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Our priorities areas for funding are:</w:t>
            </w:r>
          </w:p>
          <w:p w14:paraId="17EC3EDA" w14:textId="77777777" w:rsidR="0013100C" w:rsidRPr="0013100C" w:rsidRDefault="0013100C" w:rsidP="0013100C">
            <w:pPr>
              <w:pStyle w:val="ListParagraph"/>
              <w:numPr>
                <w:ilvl w:val="0"/>
                <w:numId w:val="4"/>
              </w:numPr>
              <w:textAlignment w:val="baseline"/>
              <w:rPr>
                <w:rFonts w:asciiTheme="majorHAnsi" w:eastAsia="Times New Roman" w:hAnsiTheme="majorHAnsi" w:cstheme="majorHAnsi"/>
                <w:b/>
                <w:bCs/>
                <w:lang w:eastAsia="en-GB"/>
              </w:rPr>
            </w:pPr>
            <w:r w:rsidRPr="0013100C">
              <w:rPr>
                <w:rFonts w:asciiTheme="majorHAnsi" w:eastAsia="Times New Roman" w:hAnsiTheme="majorHAnsi" w:cstheme="majorHAnsi"/>
                <w:b/>
                <w:bCs/>
                <w:lang w:eastAsia="en-GB"/>
              </w:rPr>
              <w:t>Positive mental health</w:t>
            </w:r>
          </w:p>
          <w:p w14:paraId="5D340257" w14:textId="77777777" w:rsidR="0013100C" w:rsidRPr="0013100C" w:rsidRDefault="0013100C" w:rsidP="0013100C">
            <w:pPr>
              <w:pStyle w:val="Default"/>
              <w:numPr>
                <w:ilvl w:val="0"/>
                <w:numId w:val="4"/>
              </w:numPr>
              <w:rPr>
                <w:rFonts w:asciiTheme="majorHAnsi" w:hAnsiTheme="majorHAnsi" w:cstheme="majorHAnsi"/>
                <w:b/>
                <w:bCs/>
              </w:rPr>
            </w:pPr>
            <w:r w:rsidRPr="0013100C">
              <w:rPr>
                <w:rFonts w:asciiTheme="majorHAnsi" w:hAnsiTheme="majorHAnsi" w:cstheme="majorHAnsi"/>
                <w:b/>
                <w:bCs/>
              </w:rPr>
              <w:t>Diversity and inclusion</w:t>
            </w:r>
          </w:p>
          <w:p w14:paraId="2F4AB8F2" w14:textId="77777777" w:rsidR="0013100C" w:rsidRPr="0013100C" w:rsidRDefault="0013100C" w:rsidP="0013100C">
            <w:pPr>
              <w:pStyle w:val="Default"/>
              <w:numPr>
                <w:ilvl w:val="0"/>
                <w:numId w:val="4"/>
              </w:numPr>
              <w:rPr>
                <w:rFonts w:asciiTheme="majorHAnsi" w:hAnsiTheme="majorHAnsi" w:cstheme="majorHAnsi"/>
                <w:b/>
                <w:bCs/>
              </w:rPr>
            </w:pPr>
            <w:r w:rsidRPr="0013100C">
              <w:rPr>
                <w:rFonts w:asciiTheme="majorHAnsi" w:hAnsiTheme="majorHAnsi" w:cstheme="majorHAnsi"/>
                <w:b/>
                <w:bCs/>
              </w:rPr>
              <w:t>Employability and confidence building</w:t>
            </w:r>
          </w:p>
          <w:p w14:paraId="60A5E09F" w14:textId="77777777" w:rsidR="0013100C" w:rsidRPr="0013100C" w:rsidRDefault="0013100C" w:rsidP="0013100C">
            <w:pPr>
              <w:pStyle w:val="Default"/>
              <w:numPr>
                <w:ilvl w:val="0"/>
                <w:numId w:val="4"/>
              </w:numPr>
              <w:rPr>
                <w:rFonts w:asciiTheme="majorHAnsi" w:hAnsiTheme="majorHAnsi" w:cstheme="majorHAnsi"/>
                <w:b/>
                <w:bCs/>
              </w:rPr>
            </w:pPr>
            <w:r w:rsidRPr="0013100C">
              <w:rPr>
                <w:rFonts w:asciiTheme="majorHAnsi" w:hAnsiTheme="majorHAnsi" w:cstheme="majorHAnsi"/>
                <w:b/>
                <w:bCs/>
              </w:rPr>
              <w:t>Environment and sustainability</w:t>
            </w:r>
          </w:p>
          <w:p w14:paraId="56A72341" w14:textId="77777777" w:rsidR="0013100C" w:rsidRDefault="0013100C" w:rsidP="0013100C">
            <w:pPr>
              <w:pStyle w:val="Default"/>
              <w:numPr>
                <w:ilvl w:val="0"/>
                <w:numId w:val="4"/>
              </w:numPr>
              <w:rPr>
                <w:rFonts w:asciiTheme="majorHAnsi" w:hAnsiTheme="majorHAnsi" w:cstheme="majorHAnsi"/>
                <w:b/>
                <w:bCs/>
              </w:rPr>
            </w:pPr>
            <w:r w:rsidRPr="0013100C">
              <w:rPr>
                <w:rFonts w:asciiTheme="majorHAnsi" w:hAnsiTheme="majorHAnsi" w:cstheme="majorHAnsi"/>
                <w:b/>
                <w:bCs/>
              </w:rPr>
              <w:t>Creating a welcoming station environment</w:t>
            </w:r>
          </w:p>
          <w:p w14:paraId="4B224D83" w14:textId="77777777" w:rsidR="00E957A9" w:rsidRDefault="00E957A9" w:rsidP="00057FD8">
            <w:pPr>
              <w:textAlignment w:val="baseline"/>
              <w:rPr>
                <w:rFonts w:asciiTheme="majorHAnsi" w:eastAsia="Times New Roman" w:hAnsiTheme="majorHAnsi" w:cstheme="majorHAnsi"/>
                <w:lang w:eastAsia="en-GB"/>
              </w:rPr>
            </w:pPr>
          </w:p>
          <w:p w14:paraId="67BA4A53" w14:textId="17BD102D" w:rsidR="00057FD8" w:rsidRPr="006E33D3" w:rsidRDefault="00057FD8" w:rsidP="00057FD8">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We welcome applications from:</w:t>
            </w:r>
          </w:p>
          <w:p w14:paraId="70C24517" w14:textId="77777777" w:rsidR="00057FD8" w:rsidRPr="006E33D3" w:rsidRDefault="00057FD8" w:rsidP="00057FD8">
            <w:pPr>
              <w:pStyle w:val="ListParagraph"/>
              <w:numPr>
                <w:ilvl w:val="0"/>
                <w:numId w:val="2"/>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Registered charities</w:t>
            </w:r>
          </w:p>
          <w:p w14:paraId="67E1759E" w14:textId="77777777" w:rsidR="00057FD8" w:rsidRPr="006E33D3" w:rsidRDefault="00057FD8" w:rsidP="00057FD8">
            <w:pPr>
              <w:pStyle w:val="ListParagraph"/>
              <w:numPr>
                <w:ilvl w:val="0"/>
                <w:numId w:val="2"/>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Constituted community groups </w:t>
            </w:r>
          </w:p>
          <w:p w14:paraId="4F6A2EC0" w14:textId="2FD07DE6" w:rsidR="00057FD8" w:rsidRDefault="00057FD8" w:rsidP="00057FD8">
            <w:pPr>
              <w:pStyle w:val="ListParagraph"/>
              <w:numPr>
                <w:ilvl w:val="0"/>
                <w:numId w:val="2"/>
              </w:numPr>
              <w:textAlignment w:val="baseline"/>
              <w:rPr>
                <w:rFonts w:asciiTheme="majorHAnsi" w:eastAsia="Times New Roman" w:hAnsiTheme="majorHAnsi" w:cstheme="majorBidi"/>
                <w:lang w:eastAsia="en-GB"/>
              </w:rPr>
            </w:pPr>
            <w:r w:rsidRPr="6B1947AD">
              <w:rPr>
                <w:rFonts w:asciiTheme="majorHAnsi" w:eastAsia="Times New Roman" w:hAnsiTheme="majorHAnsi" w:cstheme="majorBidi"/>
                <w:lang w:eastAsia="en-GB"/>
              </w:rPr>
              <w:t>Community Interest Companies (C</w:t>
            </w:r>
            <w:r w:rsidR="0062526D">
              <w:rPr>
                <w:rFonts w:asciiTheme="majorHAnsi" w:eastAsia="Times New Roman" w:hAnsiTheme="majorHAnsi" w:cstheme="majorBidi"/>
                <w:lang w:eastAsia="en-GB"/>
              </w:rPr>
              <w:t>I</w:t>
            </w:r>
            <w:r w:rsidRPr="6B1947AD">
              <w:rPr>
                <w:rFonts w:asciiTheme="majorHAnsi" w:eastAsia="Times New Roman" w:hAnsiTheme="majorHAnsi" w:cstheme="majorBidi"/>
                <w:lang w:eastAsia="en-GB"/>
              </w:rPr>
              <w:t>C)</w:t>
            </w:r>
          </w:p>
          <w:p w14:paraId="006D491D" w14:textId="461AB956" w:rsidR="006E3D6C" w:rsidRPr="006E33D3" w:rsidRDefault="00C9685A" w:rsidP="00057FD8">
            <w:pPr>
              <w:pStyle w:val="ListParagraph"/>
              <w:numPr>
                <w:ilvl w:val="0"/>
                <w:numId w:val="2"/>
              </w:numPr>
              <w:textAlignment w:val="baseline"/>
              <w:rPr>
                <w:rFonts w:asciiTheme="majorHAnsi" w:eastAsia="Times New Roman" w:hAnsiTheme="majorHAnsi" w:cstheme="majorBidi"/>
                <w:lang w:eastAsia="en-GB"/>
              </w:rPr>
            </w:pPr>
            <w:r w:rsidRPr="00C9685A">
              <w:rPr>
                <w:rFonts w:asciiTheme="majorHAnsi" w:eastAsia="Times New Roman" w:hAnsiTheme="majorHAnsi" w:cstheme="majorBidi"/>
                <w:lang w:eastAsia="en-GB"/>
              </w:rPr>
              <w:t xml:space="preserve">Charitable Incorporated Organisation </w:t>
            </w:r>
            <w:r w:rsidR="0062526D">
              <w:rPr>
                <w:rFonts w:asciiTheme="majorHAnsi" w:eastAsia="Times New Roman" w:hAnsiTheme="majorHAnsi" w:cstheme="majorBidi"/>
                <w:lang w:eastAsia="en-GB"/>
              </w:rPr>
              <w:t>(CIO)</w:t>
            </w:r>
          </w:p>
          <w:p w14:paraId="37905B5C" w14:textId="77777777" w:rsidR="00057FD8" w:rsidRPr="006E33D3" w:rsidRDefault="00057FD8" w:rsidP="00057FD8">
            <w:pPr>
              <w:pStyle w:val="ListParagraph"/>
              <w:numPr>
                <w:ilvl w:val="0"/>
                <w:numId w:val="2"/>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Other not-for-profit organisations including:</w:t>
            </w:r>
          </w:p>
          <w:p w14:paraId="380DA992" w14:textId="77777777" w:rsidR="00057FD8" w:rsidRPr="006E33D3" w:rsidRDefault="00057FD8" w:rsidP="00057FD8">
            <w:pPr>
              <w:pStyle w:val="ListParagraph"/>
              <w:numPr>
                <w:ilvl w:val="0"/>
                <w:numId w:val="3"/>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Community rail partnerships</w:t>
            </w:r>
          </w:p>
          <w:p w14:paraId="7F2F1503" w14:textId="77777777" w:rsidR="00057FD8" w:rsidRPr="006E33D3" w:rsidRDefault="00057FD8" w:rsidP="00057FD8">
            <w:pPr>
              <w:pStyle w:val="ListParagraph"/>
              <w:numPr>
                <w:ilvl w:val="0"/>
                <w:numId w:val="3"/>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Business improvement districts </w:t>
            </w:r>
          </w:p>
          <w:p w14:paraId="4C45FF29" w14:textId="287464E4" w:rsidR="00057FD8" w:rsidRPr="006E33D3" w:rsidRDefault="00E46265" w:rsidP="00057FD8">
            <w:pPr>
              <w:pStyle w:val="ListParagraph"/>
              <w:numPr>
                <w:ilvl w:val="0"/>
                <w:numId w:val="3"/>
              </w:num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Parish &amp; </w:t>
            </w:r>
            <w:r w:rsidR="00057FD8" w:rsidRPr="006E33D3">
              <w:rPr>
                <w:rFonts w:asciiTheme="majorHAnsi" w:eastAsia="Times New Roman" w:hAnsiTheme="majorHAnsi" w:cstheme="majorHAnsi"/>
                <w:lang w:eastAsia="en-GB"/>
              </w:rPr>
              <w:t>Town councils</w:t>
            </w:r>
          </w:p>
          <w:p w14:paraId="173D1578" w14:textId="77777777" w:rsidR="00057FD8" w:rsidRDefault="00057FD8" w:rsidP="00057FD8">
            <w:pPr>
              <w:pStyle w:val="ListParagraph"/>
              <w:numPr>
                <w:ilvl w:val="0"/>
                <w:numId w:val="3"/>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Schools and Colleges. (we can only fund activity which is extracurricular and outside the school’s usual statutory remit).</w:t>
            </w:r>
          </w:p>
          <w:p w14:paraId="1D6D49C7" w14:textId="77777777" w:rsidR="00057FD8" w:rsidRPr="003776E6" w:rsidRDefault="00057FD8" w:rsidP="00057FD8">
            <w:pPr>
              <w:textAlignment w:val="baseline"/>
              <w:rPr>
                <w:rFonts w:asciiTheme="majorHAnsi" w:eastAsia="Times New Roman" w:hAnsiTheme="majorHAnsi" w:cstheme="majorHAnsi"/>
                <w:lang w:eastAsia="en-GB"/>
              </w:rPr>
            </w:pPr>
          </w:p>
          <w:p w14:paraId="04B41F14" w14:textId="77777777" w:rsidR="00057FD8" w:rsidRDefault="00057FD8" w:rsidP="00057FD8">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Partnership bids are accepted and encouraged</w:t>
            </w:r>
          </w:p>
          <w:p w14:paraId="42089182" w14:textId="77777777" w:rsidR="00C35610" w:rsidRDefault="00C35610" w:rsidP="00057FD8">
            <w:pPr>
              <w:textAlignment w:val="baseline"/>
              <w:rPr>
                <w:rFonts w:asciiTheme="majorHAnsi" w:eastAsia="Times New Roman" w:hAnsiTheme="majorHAnsi" w:cstheme="majorHAnsi"/>
                <w:b/>
                <w:bCs/>
                <w:lang w:eastAsia="en-GB"/>
              </w:rPr>
            </w:pPr>
          </w:p>
          <w:p w14:paraId="16754589" w14:textId="0A71165C" w:rsidR="00AE5869" w:rsidRDefault="00702241" w:rsidP="00057FD8">
            <w:pPr>
              <w:textAlignment w:val="baseline"/>
              <w:rPr>
                <w:rFonts w:asciiTheme="majorHAnsi" w:eastAsia="Times New Roman" w:hAnsiTheme="majorHAnsi" w:cstheme="majorHAnsi"/>
                <w:b/>
                <w:bCs/>
                <w:lang w:eastAsia="en-GB"/>
              </w:rPr>
            </w:pPr>
            <w:r>
              <w:rPr>
                <w:rFonts w:asciiTheme="majorHAnsi" w:eastAsia="Times New Roman" w:hAnsiTheme="majorHAnsi" w:cstheme="majorHAnsi"/>
                <w:b/>
                <w:bCs/>
                <w:lang w:eastAsia="en-GB"/>
              </w:rPr>
              <w:t>Geographic coverage</w:t>
            </w:r>
          </w:p>
          <w:p w14:paraId="2CB9A322" w14:textId="77777777" w:rsidR="00057FD8" w:rsidRPr="00702241" w:rsidRDefault="00057FD8" w:rsidP="00702241">
            <w:pPr>
              <w:pStyle w:val="ListParagraph"/>
              <w:numPr>
                <w:ilvl w:val="0"/>
                <w:numId w:val="18"/>
              </w:numPr>
              <w:textAlignment w:val="baseline"/>
              <w:rPr>
                <w:rFonts w:asciiTheme="majorHAnsi" w:eastAsia="Times New Roman" w:hAnsiTheme="majorHAnsi" w:cstheme="majorHAnsi"/>
                <w:lang w:eastAsia="en-GB"/>
              </w:rPr>
            </w:pPr>
            <w:r w:rsidRPr="00702241">
              <w:rPr>
                <w:rFonts w:asciiTheme="majorHAnsi" w:eastAsia="Times New Roman" w:hAnsiTheme="majorHAnsi" w:cstheme="majorHAnsi"/>
                <w:lang w:eastAsia="en-GB"/>
              </w:rPr>
              <w:t xml:space="preserve">Initiatives should be in and around stations </w:t>
            </w:r>
            <w:r w:rsidRPr="00702241">
              <w:rPr>
                <w:rFonts w:asciiTheme="majorHAnsi" w:eastAsia="Times New Roman" w:hAnsiTheme="majorHAnsi" w:cstheme="majorHAnsi"/>
                <w:b/>
                <w:bCs/>
                <w:u w:val="single"/>
                <w:lang w:eastAsia="en-GB"/>
              </w:rPr>
              <w:t>served</w:t>
            </w:r>
            <w:r w:rsidRPr="00702241">
              <w:rPr>
                <w:rFonts w:asciiTheme="majorHAnsi" w:eastAsia="Times New Roman" w:hAnsiTheme="majorHAnsi" w:cstheme="majorHAnsi"/>
                <w:lang w:eastAsia="en-GB"/>
              </w:rPr>
              <w:t xml:space="preserve"> by Great Northern, Southern or Thameslink on the GTR network</w:t>
            </w:r>
          </w:p>
          <w:p w14:paraId="68B41CD3" w14:textId="77777777" w:rsidR="00057FD8" w:rsidRPr="00702241" w:rsidRDefault="00057FD8" w:rsidP="00702241">
            <w:pPr>
              <w:pStyle w:val="ListParagraph"/>
              <w:numPr>
                <w:ilvl w:val="0"/>
                <w:numId w:val="18"/>
              </w:numPr>
              <w:textAlignment w:val="baseline"/>
              <w:rPr>
                <w:rFonts w:asciiTheme="majorHAnsi" w:eastAsia="Times New Roman" w:hAnsiTheme="majorHAnsi" w:cstheme="majorHAnsi"/>
                <w:lang w:eastAsia="en-GB"/>
              </w:rPr>
            </w:pPr>
            <w:r w:rsidRPr="00702241">
              <w:rPr>
                <w:rFonts w:asciiTheme="majorHAnsi" w:eastAsia="Times New Roman" w:hAnsiTheme="majorHAnsi" w:cstheme="majorHAnsi"/>
                <w:lang w:eastAsia="en-GB"/>
              </w:rPr>
              <w:t xml:space="preserve">The communities supported by your project should be </w:t>
            </w:r>
            <w:r w:rsidRPr="00702241">
              <w:rPr>
                <w:rFonts w:asciiTheme="majorHAnsi" w:eastAsia="Times New Roman" w:hAnsiTheme="majorHAnsi" w:cstheme="majorHAnsi"/>
                <w:b/>
                <w:bCs/>
                <w:u w:val="single"/>
                <w:lang w:eastAsia="en-GB"/>
              </w:rPr>
              <w:t>served</w:t>
            </w:r>
            <w:r w:rsidRPr="00702241">
              <w:rPr>
                <w:rFonts w:asciiTheme="majorHAnsi" w:eastAsia="Times New Roman" w:hAnsiTheme="majorHAnsi" w:cstheme="majorHAnsi"/>
                <w:lang w:eastAsia="en-GB"/>
              </w:rPr>
              <w:t xml:space="preserve"> by one of those stations.</w:t>
            </w:r>
          </w:p>
          <w:p w14:paraId="2ADED164" w14:textId="77777777" w:rsidR="00057FD8" w:rsidRDefault="00057FD8" w:rsidP="00702241">
            <w:pPr>
              <w:pStyle w:val="ListParagraph"/>
              <w:numPr>
                <w:ilvl w:val="0"/>
                <w:numId w:val="18"/>
              </w:numPr>
              <w:textAlignment w:val="baseline"/>
              <w:rPr>
                <w:rFonts w:asciiTheme="majorHAnsi" w:eastAsia="Times New Roman" w:hAnsiTheme="majorHAnsi" w:cstheme="majorHAnsi"/>
                <w:lang w:eastAsia="en-GB"/>
              </w:rPr>
            </w:pPr>
            <w:r w:rsidRPr="00702241">
              <w:rPr>
                <w:rFonts w:asciiTheme="majorHAnsi" w:eastAsia="Times New Roman" w:hAnsiTheme="majorHAnsi" w:cstheme="majorHAnsi"/>
                <w:lang w:eastAsia="en-GB"/>
              </w:rPr>
              <w:t xml:space="preserve">We can only accept bids for work on station property that are </w:t>
            </w:r>
            <w:r w:rsidRPr="00702241">
              <w:rPr>
                <w:rFonts w:asciiTheme="majorHAnsi" w:eastAsia="Times New Roman" w:hAnsiTheme="majorHAnsi" w:cstheme="majorHAnsi"/>
                <w:b/>
                <w:bCs/>
                <w:u w:val="single"/>
                <w:lang w:eastAsia="en-GB"/>
              </w:rPr>
              <w:t>managed</w:t>
            </w:r>
            <w:r w:rsidRPr="00702241">
              <w:rPr>
                <w:rFonts w:asciiTheme="majorHAnsi" w:eastAsia="Times New Roman" w:hAnsiTheme="majorHAnsi" w:cstheme="majorHAnsi"/>
                <w:lang w:eastAsia="en-GB"/>
              </w:rPr>
              <w:t xml:space="preserve"> by Great Northern, Southern or Thameslink.</w:t>
            </w:r>
          </w:p>
          <w:p w14:paraId="294E6B10" w14:textId="4BF79438" w:rsidR="00A43268" w:rsidRPr="00702241" w:rsidRDefault="00A43268" w:rsidP="00702241">
            <w:pPr>
              <w:pStyle w:val="ListParagraph"/>
              <w:numPr>
                <w:ilvl w:val="0"/>
                <w:numId w:val="18"/>
              </w:num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Priority will be given to </w:t>
            </w:r>
            <w:r w:rsidR="00803E26">
              <w:rPr>
                <w:rFonts w:asciiTheme="majorHAnsi" w:eastAsia="Times New Roman" w:hAnsiTheme="majorHAnsi" w:cstheme="majorHAnsi"/>
                <w:lang w:eastAsia="en-GB"/>
              </w:rPr>
              <w:t>bids for projects</w:t>
            </w:r>
            <w:r>
              <w:rPr>
                <w:rFonts w:asciiTheme="majorHAnsi" w:eastAsia="Times New Roman" w:hAnsiTheme="majorHAnsi" w:cstheme="majorHAnsi"/>
                <w:lang w:eastAsia="en-GB"/>
              </w:rPr>
              <w:t xml:space="preserve"> around </w:t>
            </w:r>
            <w:r w:rsidRPr="00A43268">
              <w:rPr>
                <w:rFonts w:asciiTheme="majorHAnsi" w:eastAsia="Times New Roman" w:hAnsiTheme="majorHAnsi" w:cstheme="majorHAnsi"/>
                <w:b/>
                <w:bCs/>
                <w:u w:val="single"/>
                <w:lang w:eastAsia="en-GB"/>
              </w:rPr>
              <w:t>managed</w:t>
            </w:r>
            <w:r>
              <w:rPr>
                <w:rFonts w:asciiTheme="majorHAnsi" w:eastAsia="Times New Roman" w:hAnsiTheme="majorHAnsi" w:cstheme="majorHAnsi"/>
                <w:lang w:eastAsia="en-GB"/>
              </w:rPr>
              <w:t xml:space="preserve"> stations</w:t>
            </w:r>
          </w:p>
          <w:p w14:paraId="48390ACD" w14:textId="77777777" w:rsidR="00C20570" w:rsidRDefault="00C20570" w:rsidP="00057FD8">
            <w:pPr>
              <w:textAlignment w:val="baseline"/>
              <w:rPr>
                <w:rFonts w:asciiTheme="majorHAnsi" w:eastAsia="Times New Roman" w:hAnsiTheme="majorHAnsi" w:cstheme="majorHAnsi"/>
                <w:b/>
                <w:bCs/>
                <w:lang w:eastAsia="en-GB"/>
              </w:rPr>
            </w:pPr>
          </w:p>
          <w:p w14:paraId="465D12D5" w14:textId="03316DF0" w:rsidR="00E56EFD" w:rsidRPr="00E56EFD" w:rsidRDefault="00E46265" w:rsidP="00E46265">
            <w:pPr>
              <w:textAlignment w:val="baseline"/>
              <w:rPr>
                <w:rStyle w:val="Hyperlink"/>
                <w:color w:val="auto"/>
                <w:u w:val="none"/>
              </w:rPr>
            </w:pPr>
            <w:r w:rsidRPr="00C96BCE">
              <w:rPr>
                <w:rFonts w:asciiTheme="majorHAnsi" w:eastAsia="Times New Roman" w:hAnsiTheme="majorHAnsi" w:cstheme="majorHAnsi"/>
                <w:lang w:eastAsia="en-GB"/>
              </w:rPr>
              <w:t xml:space="preserve">The GTR network map can be downloaded </w:t>
            </w:r>
            <w:hyperlink r:id="rId11" w:history="1">
              <w:r w:rsidRPr="00C96BCE">
                <w:rPr>
                  <w:rStyle w:val="Hyperlink"/>
                  <w:rFonts w:asciiTheme="majorHAnsi" w:eastAsia="Times New Roman" w:hAnsiTheme="majorHAnsi" w:cstheme="majorHAnsi"/>
                  <w:lang w:eastAsia="en-GB"/>
                </w:rPr>
                <w:t>here</w:t>
              </w:r>
            </w:hyperlink>
          </w:p>
          <w:p w14:paraId="55110AD5" w14:textId="77777777" w:rsidR="00E46265" w:rsidRDefault="00E46265" w:rsidP="00057FD8">
            <w:pPr>
              <w:textAlignment w:val="baseline"/>
              <w:rPr>
                <w:rFonts w:asciiTheme="majorHAnsi" w:eastAsia="Times New Roman" w:hAnsiTheme="majorHAnsi" w:cstheme="majorHAnsi"/>
                <w:b/>
                <w:bCs/>
                <w:lang w:eastAsia="en-GB"/>
              </w:rPr>
            </w:pPr>
          </w:p>
          <w:p w14:paraId="09688AA4" w14:textId="4F91D05A" w:rsidR="00E56EFD" w:rsidRDefault="00E56EFD" w:rsidP="00057FD8">
            <w:pPr>
              <w:textAlignment w:val="baseline"/>
              <w:rPr>
                <w:rFonts w:asciiTheme="majorHAnsi" w:eastAsia="Times New Roman" w:hAnsiTheme="majorHAnsi" w:cstheme="majorHAnsi"/>
                <w:b/>
                <w:bCs/>
                <w:lang w:eastAsia="en-GB"/>
              </w:rPr>
            </w:pPr>
            <w:r w:rsidRPr="000C601A">
              <w:rPr>
                <w:rFonts w:asciiTheme="majorHAnsi" w:eastAsia="Times New Roman" w:hAnsiTheme="majorHAnsi" w:cstheme="majorHAnsi"/>
                <w:lang w:eastAsia="en-GB"/>
              </w:rPr>
              <w:t>A list of</w:t>
            </w:r>
            <w:r w:rsidR="000C601A">
              <w:rPr>
                <w:rFonts w:asciiTheme="majorHAnsi" w:eastAsia="Times New Roman" w:hAnsiTheme="majorHAnsi" w:cstheme="majorHAnsi"/>
                <w:lang w:eastAsia="en-GB"/>
              </w:rPr>
              <w:t xml:space="preserve"> GTR</w:t>
            </w:r>
            <w:r w:rsidRPr="000C601A">
              <w:rPr>
                <w:rFonts w:asciiTheme="majorHAnsi" w:eastAsia="Times New Roman" w:hAnsiTheme="majorHAnsi" w:cstheme="majorHAnsi"/>
                <w:lang w:eastAsia="en-GB"/>
              </w:rPr>
              <w:t xml:space="preserve"> managed stations </w:t>
            </w:r>
            <w:r w:rsidR="000C601A" w:rsidRPr="000C601A">
              <w:rPr>
                <w:rFonts w:asciiTheme="majorHAnsi" w:eastAsia="Times New Roman" w:hAnsiTheme="majorHAnsi" w:cstheme="majorHAnsi"/>
                <w:lang w:eastAsia="en-GB"/>
              </w:rPr>
              <w:t>can be downloaded</w:t>
            </w:r>
            <w:r w:rsidR="000C601A">
              <w:rPr>
                <w:rFonts w:asciiTheme="majorHAnsi" w:eastAsia="Times New Roman" w:hAnsiTheme="majorHAnsi" w:cstheme="majorHAnsi"/>
                <w:b/>
                <w:bCs/>
                <w:lang w:eastAsia="en-GB"/>
              </w:rPr>
              <w:t xml:space="preserve"> here</w:t>
            </w:r>
          </w:p>
          <w:p w14:paraId="06147B88" w14:textId="77777777" w:rsidR="00E56EFD" w:rsidRDefault="00E56EFD" w:rsidP="00057FD8">
            <w:pPr>
              <w:textAlignment w:val="baseline"/>
              <w:rPr>
                <w:rFonts w:asciiTheme="majorHAnsi" w:eastAsia="Times New Roman" w:hAnsiTheme="majorHAnsi" w:cstheme="majorHAnsi"/>
                <w:b/>
                <w:bCs/>
                <w:lang w:eastAsia="en-GB"/>
              </w:rPr>
            </w:pPr>
          </w:p>
          <w:p w14:paraId="2AE21A32" w14:textId="77777777" w:rsidR="000C601A" w:rsidRDefault="000C601A" w:rsidP="00057FD8">
            <w:pPr>
              <w:textAlignment w:val="baseline"/>
              <w:rPr>
                <w:rFonts w:asciiTheme="majorHAnsi" w:eastAsia="Times New Roman" w:hAnsiTheme="majorHAnsi" w:cstheme="majorHAnsi"/>
                <w:b/>
                <w:bCs/>
                <w:lang w:eastAsia="en-GB"/>
              </w:rPr>
            </w:pPr>
          </w:p>
          <w:p w14:paraId="72B856DF" w14:textId="77777777" w:rsidR="000C601A" w:rsidRDefault="000C601A" w:rsidP="00057FD8">
            <w:pPr>
              <w:textAlignment w:val="baseline"/>
              <w:rPr>
                <w:rFonts w:asciiTheme="majorHAnsi" w:eastAsia="Times New Roman" w:hAnsiTheme="majorHAnsi" w:cstheme="majorHAnsi"/>
                <w:b/>
                <w:bCs/>
                <w:lang w:eastAsia="en-GB"/>
              </w:rPr>
            </w:pPr>
          </w:p>
          <w:p w14:paraId="32BA188E" w14:textId="77777777" w:rsidR="000C601A" w:rsidRDefault="000C601A" w:rsidP="00057FD8">
            <w:pPr>
              <w:textAlignment w:val="baseline"/>
              <w:rPr>
                <w:rFonts w:asciiTheme="majorHAnsi" w:eastAsia="Times New Roman" w:hAnsiTheme="majorHAnsi" w:cstheme="majorHAnsi"/>
                <w:b/>
                <w:bCs/>
                <w:lang w:eastAsia="en-GB"/>
              </w:rPr>
            </w:pPr>
          </w:p>
          <w:p w14:paraId="7CCBC136" w14:textId="77777777" w:rsidR="00AD1494" w:rsidRPr="00AD1494" w:rsidRDefault="00AD1494" w:rsidP="00AD1494">
            <w:pPr>
              <w:textAlignment w:val="baseline"/>
              <w:rPr>
                <w:rFonts w:asciiTheme="majorHAnsi" w:eastAsia="Times New Roman" w:hAnsiTheme="majorHAnsi" w:cstheme="majorHAnsi"/>
                <w:lang w:eastAsia="en-GB"/>
              </w:rPr>
            </w:pPr>
            <w:r w:rsidRPr="00AD1494">
              <w:rPr>
                <w:rFonts w:asciiTheme="majorHAnsi" w:eastAsia="Times New Roman" w:hAnsiTheme="majorHAnsi" w:cstheme="majorHAnsi"/>
                <w:b/>
                <w:bCs/>
                <w:lang w:eastAsia="en-GB"/>
              </w:rPr>
              <w:t>What cannot be supported?</w:t>
            </w:r>
          </w:p>
          <w:p w14:paraId="27E3B185" w14:textId="77777777" w:rsidR="00AD1494" w:rsidRPr="00AD1494" w:rsidRDefault="00AD1494" w:rsidP="00AD1494">
            <w:pPr>
              <w:numPr>
                <w:ilvl w:val="0"/>
                <w:numId w:val="16"/>
              </w:numPr>
              <w:textAlignment w:val="baseline"/>
              <w:rPr>
                <w:rFonts w:asciiTheme="majorHAnsi" w:eastAsia="Times New Roman" w:hAnsiTheme="majorHAnsi" w:cstheme="majorHAnsi"/>
                <w:lang w:eastAsia="en-GB"/>
              </w:rPr>
            </w:pPr>
            <w:r w:rsidRPr="00AD1494">
              <w:rPr>
                <w:rFonts w:asciiTheme="majorHAnsi" w:eastAsia="Times New Roman" w:hAnsiTheme="majorHAnsi" w:cstheme="majorHAnsi"/>
                <w:lang w:eastAsia="en-GB"/>
              </w:rPr>
              <w:t>Feasibility studies into new services, new railway lines/ routes or new stations</w:t>
            </w:r>
          </w:p>
          <w:p w14:paraId="651E1574" w14:textId="755C7965" w:rsidR="00AD1494" w:rsidRPr="00AD1494" w:rsidRDefault="00AD1494" w:rsidP="00AD1494">
            <w:pPr>
              <w:numPr>
                <w:ilvl w:val="0"/>
                <w:numId w:val="16"/>
              </w:numPr>
              <w:textAlignment w:val="baseline"/>
              <w:rPr>
                <w:rFonts w:asciiTheme="majorHAnsi" w:eastAsia="Times New Roman" w:hAnsiTheme="majorHAnsi" w:cstheme="majorHAnsi"/>
                <w:lang w:eastAsia="en-GB"/>
              </w:rPr>
            </w:pPr>
            <w:r w:rsidRPr="00AD1494">
              <w:rPr>
                <w:rFonts w:asciiTheme="majorHAnsi" w:eastAsia="Times New Roman" w:hAnsiTheme="majorHAnsi" w:cstheme="majorHAnsi"/>
                <w:lang w:eastAsia="en-GB"/>
              </w:rPr>
              <w:t xml:space="preserve">Projects that require ongoing funding beyond </w:t>
            </w:r>
            <w:r w:rsidR="002B624C">
              <w:rPr>
                <w:rFonts w:asciiTheme="majorHAnsi" w:eastAsia="Times New Roman" w:hAnsiTheme="majorHAnsi" w:cstheme="majorHAnsi"/>
                <w:lang w:eastAsia="en-GB"/>
              </w:rPr>
              <w:t>20</w:t>
            </w:r>
            <w:r w:rsidRPr="00AD1494">
              <w:rPr>
                <w:rFonts w:asciiTheme="majorHAnsi" w:eastAsia="Times New Roman" w:hAnsiTheme="majorHAnsi" w:cstheme="majorHAnsi"/>
                <w:lang w:eastAsia="en-GB"/>
              </w:rPr>
              <w:t>2</w:t>
            </w:r>
            <w:r w:rsidR="002B624C">
              <w:rPr>
                <w:rFonts w:asciiTheme="majorHAnsi" w:eastAsia="Times New Roman" w:hAnsiTheme="majorHAnsi" w:cstheme="majorHAnsi"/>
                <w:lang w:eastAsia="en-GB"/>
              </w:rPr>
              <w:t>5</w:t>
            </w:r>
            <w:r w:rsidRPr="00AD1494">
              <w:rPr>
                <w:rFonts w:asciiTheme="majorHAnsi" w:eastAsia="Times New Roman" w:hAnsiTheme="majorHAnsi" w:cstheme="majorHAnsi"/>
                <w:lang w:eastAsia="en-GB"/>
              </w:rPr>
              <w:t>/2</w:t>
            </w:r>
            <w:r w:rsidR="002B624C">
              <w:rPr>
                <w:rFonts w:asciiTheme="majorHAnsi" w:eastAsia="Times New Roman" w:hAnsiTheme="majorHAnsi" w:cstheme="majorHAnsi"/>
                <w:lang w:eastAsia="en-GB"/>
              </w:rPr>
              <w:t>6</w:t>
            </w:r>
            <w:r w:rsidRPr="00AD1494">
              <w:rPr>
                <w:rFonts w:asciiTheme="majorHAnsi" w:eastAsia="Times New Roman" w:hAnsiTheme="majorHAnsi" w:cstheme="majorHAnsi"/>
                <w:lang w:eastAsia="en-GB"/>
              </w:rPr>
              <w:t xml:space="preserve">, unless </w:t>
            </w:r>
            <w:r w:rsidR="00803E26">
              <w:rPr>
                <w:rFonts w:asciiTheme="majorHAnsi" w:eastAsia="Times New Roman" w:hAnsiTheme="majorHAnsi" w:cstheme="majorHAnsi"/>
                <w:lang w:eastAsia="en-GB"/>
              </w:rPr>
              <w:t xml:space="preserve">funds are </w:t>
            </w:r>
            <w:r w:rsidRPr="00AD1494">
              <w:rPr>
                <w:rFonts w:asciiTheme="majorHAnsi" w:eastAsia="Times New Roman" w:hAnsiTheme="majorHAnsi" w:cstheme="majorHAnsi"/>
                <w:lang w:eastAsia="en-GB"/>
              </w:rPr>
              <w:t>committed from elsewhere</w:t>
            </w:r>
            <w:r w:rsidR="002B624C">
              <w:rPr>
                <w:rFonts w:asciiTheme="majorHAnsi" w:eastAsia="Times New Roman" w:hAnsiTheme="majorHAnsi" w:cstheme="majorHAnsi"/>
                <w:lang w:eastAsia="en-GB"/>
              </w:rPr>
              <w:t>.</w:t>
            </w:r>
          </w:p>
          <w:p w14:paraId="242D3F94" w14:textId="77777777" w:rsidR="008B7BF6" w:rsidRDefault="00AD1494" w:rsidP="008B56A0">
            <w:pPr>
              <w:numPr>
                <w:ilvl w:val="0"/>
                <w:numId w:val="16"/>
              </w:numPr>
              <w:textAlignment w:val="baseline"/>
              <w:rPr>
                <w:rFonts w:asciiTheme="majorHAnsi" w:eastAsia="Times New Roman" w:hAnsiTheme="majorHAnsi" w:cstheme="majorHAnsi"/>
                <w:lang w:eastAsia="en-GB"/>
              </w:rPr>
            </w:pPr>
            <w:r w:rsidRPr="00AD1494">
              <w:rPr>
                <w:rFonts w:asciiTheme="majorHAnsi" w:eastAsia="Times New Roman" w:hAnsiTheme="majorHAnsi" w:cstheme="majorHAnsi"/>
                <w:lang w:eastAsia="en-GB"/>
              </w:rPr>
              <w:t>Applications for sponsorship of events or award evenings</w:t>
            </w:r>
          </w:p>
          <w:p w14:paraId="51B05ECC" w14:textId="6B6B5A57" w:rsidR="000C601A" w:rsidRPr="00741376" w:rsidRDefault="000C601A" w:rsidP="000C601A">
            <w:pPr>
              <w:ind w:left="720"/>
              <w:textAlignment w:val="baseline"/>
              <w:rPr>
                <w:rFonts w:asciiTheme="majorHAnsi" w:eastAsia="Times New Roman" w:hAnsiTheme="majorHAnsi" w:cstheme="majorHAnsi"/>
                <w:lang w:eastAsia="en-GB"/>
              </w:rPr>
            </w:pPr>
          </w:p>
        </w:tc>
      </w:tr>
      <w:tr w:rsidR="00BB16A3" w:rsidRPr="006E33D3" w14:paraId="76F54F5A"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4BFF83D5" w14:textId="41B84B56"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Company / organisation name </w:t>
            </w:r>
          </w:p>
        </w:tc>
        <w:tc>
          <w:tcPr>
            <w:tcW w:w="7512" w:type="dxa"/>
            <w:tcBorders>
              <w:top w:val="single" w:sz="4" w:space="0" w:color="auto"/>
              <w:left w:val="single" w:sz="4" w:space="0" w:color="auto"/>
              <w:bottom w:val="single" w:sz="4" w:space="0" w:color="auto"/>
              <w:right w:val="single" w:sz="4" w:space="0" w:color="auto"/>
            </w:tcBorders>
            <w:hideMark/>
          </w:tcPr>
          <w:p w14:paraId="30B3A608" w14:textId="127D41DA" w:rsidR="00EB47B1" w:rsidRPr="006E33D3" w:rsidRDefault="00EB47B1" w:rsidP="00057FD8">
            <w:pPr>
              <w:textAlignment w:val="baseline"/>
              <w:rPr>
                <w:rFonts w:asciiTheme="majorHAnsi" w:eastAsia="Times New Roman" w:hAnsiTheme="majorHAnsi" w:cstheme="majorHAnsi"/>
                <w:lang w:eastAsia="en-GB"/>
              </w:rPr>
            </w:pPr>
          </w:p>
        </w:tc>
      </w:tr>
      <w:tr w:rsidR="00BB16A3" w:rsidRPr="006E33D3" w14:paraId="22005A41" w14:textId="77777777" w:rsidTr="4AB12BBE">
        <w:tc>
          <w:tcPr>
            <w:tcW w:w="2127" w:type="dxa"/>
            <w:tcBorders>
              <w:top w:val="single" w:sz="4" w:space="0" w:color="auto"/>
              <w:left w:val="single" w:sz="6" w:space="0" w:color="auto"/>
              <w:bottom w:val="single" w:sz="4" w:space="0" w:color="auto"/>
              <w:right w:val="single" w:sz="6" w:space="0" w:color="auto"/>
            </w:tcBorders>
            <w:hideMark/>
          </w:tcPr>
          <w:p w14:paraId="3BF236B7" w14:textId="562F091E"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Company or charity registered number </w:t>
            </w:r>
          </w:p>
        </w:tc>
        <w:tc>
          <w:tcPr>
            <w:tcW w:w="7512" w:type="dxa"/>
            <w:tcBorders>
              <w:top w:val="single" w:sz="4" w:space="0" w:color="auto"/>
              <w:left w:val="nil"/>
              <w:bottom w:val="single" w:sz="4" w:space="0" w:color="auto"/>
              <w:right w:val="single" w:sz="6" w:space="0" w:color="auto"/>
            </w:tcBorders>
            <w:hideMark/>
          </w:tcPr>
          <w:p w14:paraId="5629F09B" w14:textId="7E047925" w:rsidR="00C96BCE" w:rsidRPr="006E33D3" w:rsidRDefault="008E5FDC"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If </w:t>
            </w:r>
            <w:r w:rsidR="00E957A9">
              <w:rPr>
                <w:rFonts w:asciiTheme="majorHAnsi" w:eastAsia="Times New Roman" w:hAnsiTheme="majorHAnsi" w:cstheme="majorHAnsi"/>
                <w:lang w:eastAsia="en-GB"/>
              </w:rPr>
              <w:t>applicable</w:t>
            </w:r>
          </w:p>
        </w:tc>
      </w:tr>
      <w:tr w:rsidR="00BB16A3" w:rsidRPr="006E33D3" w14:paraId="75AEAC28"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02933154" w14:textId="657DACCC"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Project name </w:t>
            </w:r>
          </w:p>
        </w:tc>
        <w:tc>
          <w:tcPr>
            <w:tcW w:w="7512" w:type="dxa"/>
            <w:tcBorders>
              <w:top w:val="single" w:sz="4" w:space="0" w:color="auto"/>
              <w:left w:val="single" w:sz="4" w:space="0" w:color="auto"/>
              <w:bottom w:val="single" w:sz="4" w:space="0" w:color="auto"/>
              <w:right w:val="single" w:sz="4" w:space="0" w:color="auto"/>
            </w:tcBorders>
            <w:hideMark/>
          </w:tcPr>
          <w:p w14:paraId="63D82274" w14:textId="0CA8897D" w:rsidR="00F8087B" w:rsidRPr="006E33D3" w:rsidRDefault="00C22A94"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Give your project a distinctive name</w:t>
            </w:r>
          </w:p>
        </w:tc>
      </w:tr>
      <w:tr w:rsidR="00BB16A3" w:rsidRPr="006E33D3" w14:paraId="7853D9D3"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490F8094" w14:textId="215AF357"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Contact name </w:t>
            </w:r>
          </w:p>
        </w:tc>
        <w:tc>
          <w:tcPr>
            <w:tcW w:w="7512" w:type="dxa"/>
            <w:tcBorders>
              <w:top w:val="single" w:sz="4" w:space="0" w:color="auto"/>
              <w:left w:val="single" w:sz="4" w:space="0" w:color="auto"/>
              <w:bottom w:val="single" w:sz="4" w:space="0" w:color="auto"/>
              <w:right w:val="single" w:sz="4" w:space="0" w:color="auto"/>
            </w:tcBorders>
            <w:hideMark/>
          </w:tcPr>
          <w:p w14:paraId="72C485F4" w14:textId="3C5A0F50" w:rsidR="008B7BF6" w:rsidRPr="006E33D3" w:rsidRDefault="0004453D" w:rsidP="002865E9">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Contact details</w:t>
            </w:r>
            <w:r w:rsidR="00E31895">
              <w:rPr>
                <w:rFonts w:asciiTheme="majorHAnsi" w:eastAsia="Times New Roman" w:hAnsiTheme="majorHAnsi" w:cstheme="majorHAnsi"/>
                <w:lang w:eastAsia="en-GB"/>
              </w:rPr>
              <w:t>,</w:t>
            </w:r>
            <w:r w:rsidRPr="006E33D3">
              <w:rPr>
                <w:rFonts w:asciiTheme="majorHAnsi" w:eastAsia="Times New Roman" w:hAnsiTheme="majorHAnsi" w:cstheme="majorHAnsi"/>
                <w:lang w:eastAsia="en-GB"/>
              </w:rPr>
              <w:t xml:space="preserve"> should we need more information about the project.</w:t>
            </w:r>
          </w:p>
        </w:tc>
      </w:tr>
      <w:tr w:rsidR="00BB16A3" w:rsidRPr="006E33D3" w14:paraId="1C66BEFF" w14:textId="77777777" w:rsidTr="4AB12BBE">
        <w:tc>
          <w:tcPr>
            <w:tcW w:w="2127" w:type="dxa"/>
            <w:tcBorders>
              <w:top w:val="single" w:sz="4" w:space="0" w:color="auto"/>
              <w:left w:val="single" w:sz="6" w:space="0" w:color="auto"/>
              <w:bottom w:val="single" w:sz="6" w:space="0" w:color="auto"/>
              <w:right w:val="single" w:sz="6" w:space="0" w:color="auto"/>
            </w:tcBorders>
            <w:hideMark/>
          </w:tcPr>
          <w:p w14:paraId="43D85AFB" w14:textId="3936134B"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Email address </w:t>
            </w:r>
          </w:p>
        </w:tc>
        <w:tc>
          <w:tcPr>
            <w:tcW w:w="7512" w:type="dxa"/>
            <w:tcBorders>
              <w:top w:val="single" w:sz="4" w:space="0" w:color="auto"/>
              <w:left w:val="nil"/>
              <w:bottom w:val="single" w:sz="6" w:space="0" w:color="auto"/>
              <w:right w:val="single" w:sz="6" w:space="0" w:color="auto"/>
            </w:tcBorders>
            <w:hideMark/>
          </w:tcPr>
          <w:p w14:paraId="5E27153D" w14:textId="40BCEC3A" w:rsidR="008B7BF6" w:rsidRPr="006E33D3" w:rsidRDefault="0004453D" w:rsidP="002865E9">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Contact details</w:t>
            </w:r>
            <w:r w:rsidR="00E31895">
              <w:rPr>
                <w:rFonts w:asciiTheme="majorHAnsi" w:eastAsia="Times New Roman" w:hAnsiTheme="majorHAnsi" w:cstheme="majorHAnsi"/>
                <w:lang w:eastAsia="en-GB"/>
              </w:rPr>
              <w:t>,</w:t>
            </w:r>
            <w:r w:rsidRPr="006E33D3">
              <w:rPr>
                <w:rFonts w:asciiTheme="majorHAnsi" w:eastAsia="Times New Roman" w:hAnsiTheme="majorHAnsi" w:cstheme="majorHAnsi"/>
                <w:lang w:eastAsia="en-GB"/>
              </w:rPr>
              <w:t xml:space="preserve"> should we need more information about the project.</w:t>
            </w:r>
          </w:p>
        </w:tc>
      </w:tr>
      <w:tr w:rsidR="00ED685F" w:rsidRPr="006E33D3" w14:paraId="066D4F0B" w14:textId="77777777" w:rsidTr="4AB12BBE">
        <w:tc>
          <w:tcPr>
            <w:tcW w:w="2127" w:type="dxa"/>
            <w:tcBorders>
              <w:top w:val="single" w:sz="4" w:space="0" w:color="auto"/>
              <w:left w:val="single" w:sz="6" w:space="0" w:color="auto"/>
              <w:bottom w:val="single" w:sz="6" w:space="0" w:color="auto"/>
              <w:right w:val="single" w:sz="6" w:space="0" w:color="auto"/>
            </w:tcBorders>
          </w:tcPr>
          <w:p w14:paraId="614B75A8" w14:textId="209FB5C2" w:rsidR="00ED685F" w:rsidRPr="006E33D3" w:rsidRDefault="00ED685F"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Contact phone number</w:t>
            </w:r>
          </w:p>
        </w:tc>
        <w:tc>
          <w:tcPr>
            <w:tcW w:w="7512" w:type="dxa"/>
            <w:tcBorders>
              <w:top w:val="single" w:sz="4" w:space="0" w:color="auto"/>
              <w:left w:val="nil"/>
              <w:bottom w:val="single" w:sz="6" w:space="0" w:color="auto"/>
              <w:right w:val="single" w:sz="6" w:space="0" w:color="auto"/>
            </w:tcBorders>
          </w:tcPr>
          <w:p w14:paraId="26EDA8B1" w14:textId="5A34C9BD" w:rsidR="00ED685F" w:rsidRPr="006E33D3" w:rsidRDefault="00ED685F" w:rsidP="002865E9">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Contact details</w:t>
            </w:r>
            <w:r>
              <w:rPr>
                <w:rFonts w:asciiTheme="majorHAnsi" w:eastAsia="Times New Roman" w:hAnsiTheme="majorHAnsi" w:cstheme="majorHAnsi"/>
                <w:lang w:eastAsia="en-GB"/>
              </w:rPr>
              <w:t>,</w:t>
            </w:r>
            <w:r w:rsidRPr="006E33D3">
              <w:rPr>
                <w:rFonts w:asciiTheme="majorHAnsi" w:eastAsia="Times New Roman" w:hAnsiTheme="majorHAnsi" w:cstheme="majorHAnsi"/>
                <w:lang w:eastAsia="en-GB"/>
              </w:rPr>
              <w:t xml:space="preserve"> should we need more information about the project</w:t>
            </w:r>
          </w:p>
        </w:tc>
      </w:tr>
      <w:tr w:rsidR="00BB16A3" w:rsidRPr="006E33D3" w14:paraId="1DB01D2F" w14:textId="77777777" w:rsidTr="4AB12BBE">
        <w:tc>
          <w:tcPr>
            <w:tcW w:w="2127" w:type="dxa"/>
            <w:tcBorders>
              <w:top w:val="nil"/>
              <w:left w:val="single" w:sz="6" w:space="0" w:color="auto"/>
              <w:bottom w:val="single" w:sz="4" w:space="0" w:color="auto"/>
              <w:right w:val="single" w:sz="6" w:space="0" w:color="auto"/>
            </w:tcBorders>
            <w:hideMark/>
          </w:tcPr>
          <w:p w14:paraId="2CB9FD74" w14:textId="3601D8D9"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Brief project summary (1-2 paragraphs) </w:t>
            </w:r>
          </w:p>
        </w:tc>
        <w:tc>
          <w:tcPr>
            <w:tcW w:w="7512" w:type="dxa"/>
            <w:tcBorders>
              <w:top w:val="nil"/>
              <w:left w:val="nil"/>
              <w:bottom w:val="single" w:sz="4" w:space="0" w:color="auto"/>
              <w:right w:val="single" w:sz="6" w:space="0" w:color="auto"/>
            </w:tcBorders>
            <w:hideMark/>
          </w:tcPr>
          <w:p w14:paraId="10F3706F" w14:textId="1E8C83AE" w:rsidR="00666420" w:rsidRPr="006E33D3" w:rsidRDefault="005A7326"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The fund is </w:t>
            </w:r>
            <w:r w:rsidR="00F158AE" w:rsidRPr="006E33D3">
              <w:rPr>
                <w:rFonts w:asciiTheme="majorHAnsi" w:eastAsia="Times New Roman" w:hAnsiTheme="majorHAnsi" w:cstheme="majorHAnsi"/>
                <w:lang w:eastAsia="en-GB"/>
              </w:rPr>
              <w:t>focussed on</w:t>
            </w:r>
            <w:r w:rsidRPr="006E33D3">
              <w:rPr>
                <w:rFonts w:asciiTheme="majorHAnsi" w:eastAsia="Times New Roman" w:hAnsiTheme="majorHAnsi" w:cstheme="majorHAnsi"/>
                <w:lang w:eastAsia="en-GB"/>
              </w:rPr>
              <w:t xml:space="preserve"> proposals that will bring improvements and benefits on issues that are important to and impact local communities and the railway. </w:t>
            </w:r>
          </w:p>
          <w:p w14:paraId="67950308" w14:textId="77777777" w:rsidR="00666420" w:rsidRPr="006E33D3" w:rsidRDefault="00666420" w:rsidP="007A177A">
            <w:pPr>
              <w:textAlignment w:val="baseline"/>
              <w:rPr>
                <w:rFonts w:asciiTheme="majorHAnsi" w:eastAsia="Times New Roman" w:hAnsiTheme="majorHAnsi" w:cstheme="majorHAnsi"/>
                <w:lang w:eastAsia="en-GB"/>
              </w:rPr>
            </w:pPr>
          </w:p>
          <w:p w14:paraId="58A6F41A" w14:textId="72044F23" w:rsidR="00193EE0" w:rsidRPr="006E33D3" w:rsidRDefault="00F158AE"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Our priorities </w:t>
            </w:r>
            <w:r w:rsidR="001275CF" w:rsidRPr="006E33D3">
              <w:rPr>
                <w:rFonts w:asciiTheme="majorHAnsi" w:eastAsia="Times New Roman" w:hAnsiTheme="majorHAnsi" w:cstheme="majorHAnsi"/>
                <w:lang w:eastAsia="en-GB"/>
              </w:rPr>
              <w:t xml:space="preserve">areas </w:t>
            </w:r>
            <w:r w:rsidRPr="006E33D3">
              <w:rPr>
                <w:rFonts w:asciiTheme="majorHAnsi" w:eastAsia="Times New Roman" w:hAnsiTheme="majorHAnsi" w:cstheme="majorHAnsi"/>
                <w:lang w:eastAsia="en-GB"/>
              </w:rPr>
              <w:t xml:space="preserve">for </w:t>
            </w:r>
            <w:r w:rsidR="00193EE0" w:rsidRPr="006E33D3">
              <w:rPr>
                <w:rFonts w:asciiTheme="majorHAnsi" w:eastAsia="Times New Roman" w:hAnsiTheme="majorHAnsi" w:cstheme="majorHAnsi"/>
                <w:lang w:eastAsia="en-GB"/>
              </w:rPr>
              <w:t>funding are:</w:t>
            </w:r>
          </w:p>
          <w:p w14:paraId="5888405E" w14:textId="242DA5AE" w:rsidR="005A7326" w:rsidRPr="006E33D3" w:rsidRDefault="0001558A" w:rsidP="00B363F1">
            <w:pPr>
              <w:pStyle w:val="ListParagraph"/>
              <w:numPr>
                <w:ilvl w:val="0"/>
                <w:numId w:val="4"/>
              </w:num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Positive </w:t>
            </w:r>
            <w:r w:rsidR="003F3474">
              <w:rPr>
                <w:rFonts w:asciiTheme="majorHAnsi" w:eastAsia="Times New Roman" w:hAnsiTheme="majorHAnsi" w:cstheme="majorHAnsi"/>
                <w:lang w:eastAsia="en-GB"/>
              </w:rPr>
              <w:t>m</w:t>
            </w:r>
            <w:r w:rsidR="005A7326" w:rsidRPr="006E33D3">
              <w:rPr>
                <w:rFonts w:asciiTheme="majorHAnsi" w:eastAsia="Times New Roman" w:hAnsiTheme="majorHAnsi" w:cstheme="majorHAnsi"/>
                <w:lang w:eastAsia="en-GB"/>
              </w:rPr>
              <w:t>ental health</w:t>
            </w:r>
          </w:p>
          <w:p w14:paraId="2708CF95" w14:textId="73252AB7" w:rsidR="00193EE0" w:rsidRPr="006E33D3" w:rsidRDefault="00A83A29" w:rsidP="00B363F1">
            <w:pPr>
              <w:pStyle w:val="Default"/>
              <w:numPr>
                <w:ilvl w:val="0"/>
                <w:numId w:val="4"/>
              </w:numPr>
              <w:rPr>
                <w:rFonts w:asciiTheme="majorHAnsi" w:hAnsiTheme="majorHAnsi" w:cstheme="majorHAnsi"/>
              </w:rPr>
            </w:pPr>
            <w:r w:rsidRPr="006E33D3">
              <w:rPr>
                <w:rFonts w:asciiTheme="majorHAnsi" w:hAnsiTheme="majorHAnsi" w:cstheme="majorHAnsi"/>
              </w:rPr>
              <w:t>D</w:t>
            </w:r>
            <w:r w:rsidR="005A7326" w:rsidRPr="006E33D3">
              <w:rPr>
                <w:rFonts w:asciiTheme="majorHAnsi" w:hAnsiTheme="majorHAnsi" w:cstheme="majorHAnsi"/>
              </w:rPr>
              <w:t>iversity and inclusion</w:t>
            </w:r>
          </w:p>
          <w:p w14:paraId="1A7F5360" w14:textId="77777777" w:rsidR="00B363F1" w:rsidRPr="006E33D3" w:rsidRDefault="00A83A29" w:rsidP="00B363F1">
            <w:pPr>
              <w:pStyle w:val="Default"/>
              <w:numPr>
                <w:ilvl w:val="0"/>
                <w:numId w:val="4"/>
              </w:numPr>
              <w:rPr>
                <w:rFonts w:asciiTheme="majorHAnsi" w:hAnsiTheme="majorHAnsi" w:cstheme="majorHAnsi"/>
              </w:rPr>
            </w:pPr>
            <w:r w:rsidRPr="006E33D3">
              <w:rPr>
                <w:rFonts w:asciiTheme="majorHAnsi" w:hAnsiTheme="majorHAnsi" w:cstheme="majorHAnsi"/>
              </w:rPr>
              <w:t>E</w:t>
            </w:r>
            <w:r w:rsidR="005A7326" w:rsidRPr="006E33D3">
              <w:rPr>
                <w:rFonts w:asciiTheme="majorHAnsi" w:hAnsiTheme="majorHAnsi" w:cstheme="majorHAnsi"/>
              </w:rPr>
              <w:t>mployability and confidence building</w:t>
            </w:r>
          </w:p>
          <w:p w14:paraId="5AEB7A26" w14:textId="21D599F0" w:rsidR="00193EE0" w:rsidRPr="006E33D3" w:rsidRDefault="00A83A29" w:rsidP="00B363F1">
            <w:pPr>
              <w:pStyle w:val="Default"/>
              <w:numPr>
                <w:ilvl w:val="0"/>
                <w:numId w:val="4"/>
              </w:numPr>
              <w:rPr>
                <w:rFonts w:asciiTheme="majorHAnsi" w:hAnsiTheme="majorHAnsi" w:cstheme="majorHAnsi"/>
              </w:rPr>
            </w:pPr>
            <w:r w:rsidRPr="006E33D3">
              <w:rPr>
                <w:rFonts w:asciiTheme="majorHAnsi" w:hAnsiTheme="majorHAnsi" w:cstheme="majorHAnsi"/>
              </w:rPr>
              <w:t>E</w:t>
            </w:r>
            <w:r w:rsidR="005A7326" w:rsidRPr="006E33D3">
              <w:rPr>
                <w:rFonts w:asciiTheme="majorHAnsi" w:hAnsiTheme="majorHAnsi" w:cstheme="majorHAnsi"/>
              </w:rPr>
              <w:t>nvironment and sustainability</w:t>
            </w:r>
          </w:p>
          <w:p w14:paraId="19ECF7EC" w14:textId="0639DC41" w:rsidR="005A7326" w:rsidRDefault="00193EE0" w:rsidP="00B363F1">
            <w:pPr>
              <w:pStyle w:val="Default"/>
              <w:numPr>
                <w:ilvl w:val="0"/>
                <w:numId w:val="4"/>
              </w:numPr>
              <w:rPr>
                <w:rFonts w:asciiTheme="majorHAnsi" w:hAnsiTheme="majorHAnsi" w:cstheme="majorHAnsi"/>
              </w:rPr>
            </w:pPr>
            <w:r w:rsidRPr="006E33D3">
              <w:rPr>
                <w:rFonts w:asciiTheme="majorHAnsi" w:hAnsiTheme="majorHAnsi" w:cstheme="majorHAnsi"/>
              </w:rPr>
              <w:t>C</w:t>
            </w:r>
            <w:r w:rsidR="005A7326" w:rsidRPr="006E33D3">
              <w:rPr>
                <w:rFonts w:asciiTheme="majorHAnsi" w:hAnsiTheme="majorHAnsi" w:cstheme="majorHAnsi"/>
              </w:rPr>
              <w:t>reating a welcoming station environment</w:t>
            </w:r>
          </w:p>
          <w:p w14:paraId="57697293" w14:textId="77777777" w:rsidR="00805CA3" w:rsidRDefault="00805CA3" w:rsidP="007A177A">
            <w:pPr>
              <w:textAlignment w:val="baseline"/>
              <w:rPr>
                <w:rFonts w:asciiTheme="majorHAnsi" w:eastAsia="Times New Roman" w:hAnsiTheme="majorHAnsi" w:cstheme="majorHAnsi"/>
                <w:lang w:eastAsia="en-GB"/>
              </w:rPr>
            </w:pPr>
          </w:p>
          <w:p w14:paraId="00E73EFF" w14:textId="24CC947E" w:rsidR="0078485E" w:rsidRPr="006E33D3" w:rsidRDefault="001275CF"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For further detail see below</w:t>
            </w:r>
          </w:p>
          <w:p w14:paraId="70D27348" w14:textId="77777777" w:rsidR="00C96BCE" w:rsidRDefault="00C96BCE" w:rsidP="007A177A">
            <w:pPr>
              <w:textAlignment w:val="baseline"/>
              <w:rPr>
                <w:rFonts w:asciiTheme="majorHAnsi" w:eastAsia="Times New Roman" w:hAnsiTheme="majorHAnsi" w:cstheme="majorHAnsi"/>
                <w:lang w:eastAsia="en-GB"/>
              </w:rPr>
            </w:pPr>
          </w:p>
          <w:p w14:paraId="763D032F" w14:textId="5BCF84DE" w:rsidR="00CE39FF" w:rsidRPr="006E33D3" w:rsidRDefault="00CE39FF" w:rsidP="007A177A">
            <w:pPr>
              <w:textAlignment w:val="baseline"/>
              <w:rPr>
                <w:rFonts w:asciiTheme="majorHAnsi" w:eastAsia="Times New Roman" w:hAnsiTheme="majorHAnsi" w:cstheme="majorHAnsi"/>
                <w:lang w:eastAsia="en-GB"/>
              </w:rPr>
            </w:pPr>
          </w:p>
        </w:tc>
      </w:tr>
      <w:tr w:rsidR="00BB16A3" w:rsidRPr="006E33D3" w14:paraId="0FDDF6C7"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7D1A670C" w14:textId="32FD3470" w:rsidR="007A177A"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w:t>
            </w:r>
            <w:r w:rsidR="002E41E5">
              <w:rPr>
                <w:rFonts w:asciiTheme="majorHAnsi" w:eastAsia="Times New Roman" w:hAnsiTheme="majorHAnsi" w:cstheme="majorHAnsi"/>
                <w:lang w:eastAsia="en-GB"/>
              </w:rPr>
              <w:t>l</w:t>
            </w:r>
            <w:r w:rsidRPr="006E33D3">
              <w:rPr>
                <w:rFonts w:asciiTheme="majorHAnsi" w:eastAsia="Times New Roman" w:hAnsiTheme="majorHAnsi" w:cstheme="majorHAnsi"/>
                <w:lang w:eastAsia="en-GB"/>
              </w:rPr>
              <w:t>ease list who the primary beneficiaries will be </w:t>
            </w:r>
            <w:r w:rsidR="00FB6040" w:rsidRPr="006E33D3">
              <w:rPr>
                <w:rFonts w:asciiTheme="majorHAnsi" w:eastAsia="Times New Roman" w:hAnsiTheme="majorHAnsi" w:cstheme="majorHAnsi"/>
                <w:lang w:eastAsia="en-GB"/>
              </w:rPr>
              <w:t>and</w:t>
            </w:r>
            <w:r w:rsidR="00D644AB" w:rsidRPr="006E33D3">
              <w:rPr>
                <w:rFonts w:asciiTheme="majorHAnsi" w:eastAsia="Times New Roman" w:hAnsiTheme="majorHAnsi" w:cstheme="majorHAnsi"/>
                <w:lang w:eastAsia="en-GB"/>
              </w:rPr>
              <w:t xml:space="preserve"> the number who will be impacted by the project</w:t>
            </w:r>
          </w:p>
          <w:p w14:paraId="085C5856" w14:textId="344B4554" w:rsidR="00E631FC" w:rsidRPr="006E33D3" w:rsidRDefault="00E631FC" w:rsidP="007A177A">
            <w:pPr>
              <w:textAlignment w:val="baseline"/>
              <w:rPr>
                <w:rFonts w:asciiTheme="majorHAnsi" w:eastAsia="Times New Roman" w:hAnsiTheme="majorHAnsi" w:cstheme="majorHAnsi"/>
                <w:lang w:eastAsia="en-GB"/>
              </w:rPr>
            </w:pPr>
          </w:p>
        </w:tc>
        <w:tc>
          <w:tcPr>
            <w:tcW w:w="7512" w:type="dxa"/>
            <w:tcBorders>
              <w:top w:val="single" w:sz="4" w:space="0" w:color="auto"/>
              <w:left w:val="single" w:sz="4" w:space="0" w:color="auto"/>
              <w:bottom w:val="single" w:sz="4" w:space="0" w:color="auto"/>
              <w:right w:val="single" w:sz="4" w:space="0" w:color="auto"/>
            </w:tcBorders>
            <w:hideMark/>
          </w:tcPr>
          <w:p w14:paraId="4D1349F7" w14:textId="5475A394" w:rsidR="007A177A" w:rsidRDefault="00143BFF" w:rsidP="003F532B">
            <w:pPr>
              <w:pStyle w:val="Default"/>
              <w:rPr>
                <w:rFonts w:asciiTheme="majorHAnsi" w:hAnsiTheme="majorHAnsi" w:cstheme="majorHAnsi"/>
              </w:rPr>
            </w:pPr>
            <w:r w:rsidRPr="006E33D3">
              <w:rPr>
                <w:rFonts w:asciiTheme="majorHAnsi" w:hAnsiTheme="majorHAnsi" w:cstheme="majorHAnsi"/>
              </w:rPr>
              <w:t xml:space="preserve">Please include details of whom the primary beneficiaries are and numbers </w:t>
            </w:r>
            <w:r w:rsidR="003F532B" w:rsidRPr="006E33D3">
              <w:rPr>
                <w:rFonts w:asciiTheme="majorHAnsi" w:hAnsiTheme="majorHAnsi" w:cstheme="majorHAnsi"/>
              </w:rPr>
              <w:t>who will be impacted by your project</w:t>
            </w:r>
            <w:r w:rsidR="00F85CC5" w:rsidRPr="006E33D3">
              <w:rPr>
                <w:rFonts w:asciiTheme="majorHAnsi" w:hAnsiTheme="majorHAnsi" w:cstheme="majorHAnsi"/>
              </w:rPr>
              <w:t>.</w:t>
            </w:r>
          </w:p>
          <w:p w14:paraId="2E27AF2B" w14:textId="77777777" w:rsidR="00805CA3" w:rsidRPr="006E33D3" w:rsidRDefault="00805CA3" w:rsidP="003F532B">
            <w:pPr>
              <w:pStyle w:val="Default"/>
              <w:rPr>
                <w:rFonts w:asciiTheme="majorHAnsi" w:hAnsiTheme="majorHAnsi" w:cstheme="majorHAnsi"/>
              </w:rPr>
            </w:pPr>
          </w:p>
          <w:p w14:paraId="66068138" w14:textId="75DE5F65" w:rsidR="00F85CC5" w:rsidRPr="00580B52" w:rsidRDefault="00F85CC5" w:rsidP="003F532B">
            <w:pPr>
              <w:pStyle w:val="Default"/>
              <w:rPr>
                <w:rFonts w:asciiTheme="majorHAnsi" w:hAnsiTheme="majorHAnsi" w:cstheme="majorHAnsi"/>
                <w:b/>
                <w:bCs/>
              </w:rPr>
            </w:pPr>
            <w:r w:rsidRPr="00580B52">
              <w:rPr>
                <w:rFonts w:asciiTheme="majorHAnsi" w:hAnsiTheme="majorHAnsi" w:cstheme="majorHAnsi"/>
                <w:b/>
                <w:bCs/>
              </w:rPr>
              <w:t xml:space="preserve">You must be able to demonstrate </w:t>
            </w:r>
            <w:r w:rsidR="00D546D2" w:rsidRPr="00580B52">
              <w:rPr>
                <w:rFonts w:asciiTheme="majorHAnsi" w:hAnsiTheme="majorHAnsi" w:cstheme="majorHAnsi"/>
                <w:b/>
                <w:bCs/>
              </w:rPr>
              <w:t xml:space="preserve">and evidence </w:t>
            </w:r>
            <w:r w:rsidRPr="00580B52">
              <w:rPr>
                <w:rFonts w:asciiTheme="majorHAnsi" w:hAnsiTheme="majorHAnsi" w:cstheme="majorHAnsi"/>
                <w:b/>
                <w:bCs/>
              </w:rPr>
              <w:t>your enga</w:t>
            </w:r>
            <w:r w:rsidR="00D546D2" w:rsidRPr="00580B52">
              <w:rPr>
                <w:rFonts w:asciiTheme="majorHAnsi" w:hAnsiTheme="majorHAnsi" w:cstheme="majorHAnsi"/>
                <w:b/>
                <w:bCs/>
              </w:rPr>
              <w:t>gement</w:t>
            </w:r>
            <w:r w:rsidR="00666169">
              <w:rPr>
                <w:rFonts w:asciiTheme="majorHAnsi" w:hAnsiTheme="majorHAnsi" w:cstheme="majorHAnsi"/>
                <w:b/>
                <w:bCs/>
              </w:rPr>
              <w:t xml:space="preserve"> and/or consult</w:t>
            </w:r>
            <w:r w:rsidR="00741376">
              <w:rPr>
                <w:rFonts w:asciiTheme="majorHAnsi" w:hAnsiTheme="majorHAnsi" w:cstheme="majorHAnsi"/>
                <w:b/>
                <w:bCs/>
              </w:rPr>
              <w:t>ation</w:t>
            </w:r>
            <w:r w:rsidR="00D546D2" w:rsidRPr="00580B52">
              <w:rPr>
                <w:rFonts w:asciiTheme="majorHAnsi" w:hAnsiTheme="majorHAnsi" w:cstheme="majorHAnsi"/>
                <w:b/>
                <w:bCs/>
              </w:rPr>
              <w:t xml:space="preserve"> with </w:t>
            </w:r>
            <w:r w:rsidR="0092109A" w:rsidRPr="00580B52">
              <w:rPr>
                <w:rFonts w:asciiTheme="majorHAnsi" w:hAnsiTheme="majorHAnsi" w:cstheme="majorHAnsi"/>
                <w:b/>
                <w:bCs/>
              </w:rPr>
              <w:t xml:space="preserve">your </w:t>
            </w:r>
            <w:r w:rsidR="00D546D2" w:rsidRPr="00580B52">
              <w:rPr>
                <w:rFonts w:asciiTheme="majorHAnsi" w:hAnsiTheme="majorHAnsi" w:cstheme="majorHAnsi"/>
                <w:b/>
                <w:bCs/>
              </w:rPr>
              <w:t>primary beneficiaries</w:t>
            </w:r>
          </w:p>
          <w:p w14:paraId="32F7DC68" w14:textId="77777777" w:rsidR="00C96BCE" w:rsidRDefault="00C96BCE" w:rsidP="003F532B">
            <w:pPr>
              <w:pStyle w:val="Default"/>
              <w:rPr>
                <w:rFonts w:asciiTheme="majorHAnsi" w:hAnsiTheme="majorHAnsi" w:cstheme="majorHAnsi"/>
              </w:rPr>
            </w:pPr>
          </w:p>
          <w:p w14:paraId="27EB7B17" w14:textId="5C224C5B" w:rsidR="00E631FC" w:rsidRPr="006E33D3" w:rsidRDefault="00E631FC" w:rsidP="003F532B">
            <w:pPr>
              <w:pStyle w:val="Default"/>
              <w:rPr>
                <w:rFonts w:asciiTheme="majorHAnsi" w:hAnsiTheme="majorHAnsi" w:cstheme="majorHAnsi"/>
              </w:rPr>
            </w:pPr>
          </w:p>
        </w:tc>
      </w:tr>
      <w:tr w:rsidR="00BB16A3" w:rsidRPr="006E33D3" w14:paraId="36F8E3C7"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123819BB" w14:textId="0F4E433D" w:rsidR="007A177A" w:rsidRPr="006E33D3" w:rsidRDefault="00745188"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Priority </w:t>
            </w:r>
            <w:r w:rsidRPr="006E33D3">
              <w:rPr>
                <w:rFonts w:asciiTheme="majorHAnsi" w:eastAsia="Times New Roman" w:hAnsiTheme="majorHAnsi" w:cstheme="majorHAnsi"/>
                <w:lang w:eastAsia="en-GB"/>
              </w:rPr>
              <w:t xml:space="preserve">Subject Area: </w:t>
            </w:r>
            <w:r w:rsidRPr="00772D1D">
              <w:rPr>
                <w:rFonts w:asciiTheme="majorHAnsi" w:eastAsia="Times New Roman" w:hAnsiTheme="majorHAnsi" w:cstheme="majorHAnsi"/>
                <w:b/>
                <w:bCs/>
                <w:lang w:eastAsia="en-GB"/>
              </w:rPr>
              <w:t>choose one only</w:t>
            </w:r>
            <w:r>
              <w:rPr>
                <w:rFonts w:asciiTheme="majorHAnsi" w:eastAsia="Times New Roman" w:hAnsiTheme="majorHAnsi" w:cstheme="majorHAnsi"/>
                <w:b/>
                <w:bCs/>
                <w:lang w:eastAsia="en-GB"/>
              </w:rPr>
              <w:t xml:space="preserve"> – </w:t>
            </w:r>
            <w:r>
              <w:rPr>
                <w:rFonts w:asciiTheme="majorHAnsi" w:eastAsia="Times New Roman" w:hAnsiTheme="majorHAnsi" w:cstheme="majorHAnsi"/>
                <w:lang w:eastAsia="en-GB"/>
              </w:rPr>
              <w:t>indicate if it also impacts in other Subject Areas</w:t>
            </w:r>
            <w:r w:rsidRPr="006E33D3">
              <w:rPr>
                <w:rFonts w:asciiTheme="majorHAnsi" w:eastAsia="Times New Roman" w:hAnsiTheme="majorHAnsi" w:cstheme="majorHAnsi"/>
                <w:lang w:eastAsia="en-GB"/>
              </w:rPr>
              <w:t xml:space="preserve"> </w:t>
            </w:r>
          </w:p>
        </w:tc>
        <w:tc>
          <w:tcPr>
            <w:tcW w:w="7512" w:type="dxa"/>
            <w:tcBorders>
              <w:top w:val="single" w:sz="4" w:space="0" w:color="auto"/>
              <w:left w:val="single" w:sz="4" w:space="0" w:color="auto"/>
              <w:bottom w:val="single" w:sz="4" w:space="0" w:color="auto"/>
              <w:right w:val="single" w:sz="4" w:space="0" w:color="auto"/>
            </w:tcBorders>
          </w:tcPr>
          <w:p w14:paraId="4AFC2119" w14:textId="6EFE8AEB" w:rsidR="0046658B" w:rsidRPr="006E33D3" w:rsidRDefault="0046658B" w:rsidP="0046658B">
            <w:pPr>
              <w:pStyle w:val="Default"/>
              <w:rPr>
                <w:rFonts w:asciiTheme="majorHAnsi" w:hAnsiTheme="majorHAnsi" w:cstheme="majorBidi"/>
              </w:rPr>
            </w:pPr>
            <w:r w:rsidRPr="78EBE571">
              <w:rPr>
                <w:rFonts w:asciiTheme="majorHAnsi" w:hAnsiTheme="majorHAnsi" w:cstheme="majorBidi"/>
              </w:rPr>
              <w:t xml:space="preserve">The </w:t>
            </w:r>
            <w:r w:rsidR="008A2520" w:rsidRPr="78EBE571">
              <w:rPr>
                <w:rFonts w:asciiTheme="majorHAnsi" w:hAnsiTheme="majorHAnsi" w:cstheme="majorBidi"/>
              </w:rPr>
              <w:t>subject areas</w:t>
            </w:r>
            <w:r w:rsidRPr="78EBE571">
              <w:rPr>
                <w:rFonts w:asciiTheme="majorHAnsi" w:hAnsiTheme="majorHAnsi" w:cstheme="majorBidi"/>
              </w:rPr>
              <w:t xml:space="preserve"> the fund supports</w:t>
            </w:r>
            <w:r w:rsidR="00741376">
              <w:rPr>
                <w:rFonts w:asciiTheme="majorHAnsi" w:hAnsiTheme="majorHAnsi" w:cstheme="majorBidi"/>
              </w:rPr>
              <w:t>,</w:t>
            </w:r>
            <w:r w:rsidRPr="78EBE571">
              <w:rPr>
                <w:rFonts w:asciiTheme="majorHAnsi" w:hAnsiTheme="majorHAnsi" w:cstheme="majorBidi"/>
              </w:rPr>
              <w:t xml:space="preserve"> are those challenges and issues that are important to and impact our local communities and the railway. </w:t>
            </w:r>
            <w:r w:rsidR="002336B5" w:rsidRPr="78EBE571">
              <w:rPr>
                <w:rFonts w:asciiTheme="majorHAnsi" w:hAnsiTheme="majorHAnsi" w:cstheme="majorBidi"/>
              </w:rPr>
              <w:t>You should clearly</w:t>
            </w:r>
            <w:r w:rsidR="00FE329A" w:rsidRPr="78EBE571">
              <w:rPr>
                <w:rFonts w:asciiTheme="majorHAnsi" w:hAnsiTheme="majorHAnsi" w:cstheme="majorBidi"/>
              </w:rPr>
              <w:t xml:space="preserve"> </w:t>
            </w:r>
            <w:r w:rsidR="00A27CC0" w:rsidRPr="000849D6">
              <w:rPr>
                <w:rFonts w:asciiTheme="majorHAnsi" w:hAnsiTheme="majorHAnsi" w:cstheme="majorBidi"/>
                <w:b/>
                <w:bCs/>
                <w:i/>
                <w:iCs/>
              </w:rPr>
              <w:t xml:space="preserve">demonstrate </w:t>
            </w:r>
            <w:r w:rsidR="00022EB7" w:rsidRPr="000849D6">
              <w:rPr>
                <w:rFonts w:asciiTheme="majorHAnsi" w:hAnsiTheme="majorHAnsi" w:cstheme="majorBidi"/>
                <w:b/>
                <w:bCs/>
                <w:i/>
                <w:iCs/>
              </w:rPr>
              <w:t xml:space="preserve">your engagement and </w:t>
            </w:r>
            <w:r w:rsidR="00DE17D6" w:rsidRPr="000849D6">
              <w:rPr>
                <w:rFonts w:asciiTheme="majorHAnsi" w:hAnsiTheme="majorHAnsi" w:cstheme="majorBidi"/>
                <w:b/>
                <w:bCs/>
                <w:i/>
                <w:iCs/>
              </w:rPr>
              <w:t xml:space="preserve">impact in one </w:t>
            </w:r>
            <w:r w:rsidR="00AC56B0" w:rsidRPr="000849D6">
              <w:rPr>
                <w:rFonts w:asciiTheme="majorHAnsi" w:hAnsiTheme="majorHAnsi" w:cstheme="majorBidi"/>
                <w:b/>
                <w:bCs/>
                <w:i/>
                <w:iCs/>
              </w:rPr>
              <w:t>primary area</w:t>
            </w:r>
            <w:r w:rsidR="00AC56B0" w:rsidRPr="78EBE571">
              <w:rPr>
                <w:rFonts w:asciiTheme="majorHAnsi" w:hAnsiTheme="majorHAnsi" w:cstheme="majorBidi"/>
              </w:rPr>
              <w:t xml:space="preserve">; you may also wish </w:t>
            </w:r>
            <w:r w:rsidR="00291B95" w:rsidRPr="78EBE571">
              <w:rPr>
                <w:rFonts w:asciiTheme="majorHAnsi" w:hAnsiTheme="majorHAnsi" w:cstheme="majorBidi"/>
              </w:rPr>
              <w:t xml:space="preserve">to indicate </w:t>
            </w:r>
            <w:r w:rsidR="0067694F" w:rsidRPr="78EBE571">
              <w:rPr>
                <w:rFonts w:asciiTheme="majorHAnsi" w:hAnsiTheme="majorHAnsi" w:cstheme="majorBidi"/>
              </w:rPr>
              <w:t>other a</w:t>
            </w:r>
            <w:r w:rsidR="00DE17D6" w:rsidRPr="78EBE571">
              <w:rPr>
                <w:rFonts w:asciiTheme="majorHAnsi" w:hAnsiTheme="majorHAnsi" w:cstheme="majorBidi"/>
              </w:rPr>
              <w:t>reas</w:t>
            </w:r>
            <w:r w:rsidR="0067694F" w:rsidRPr="78EBE571">
              <w:rPr>
                <w:rFonts w:asciiTheme="majorHAnsi" w:hAnsiTheme="majorHAnsi" w:cstheme="majorBidi"/>
              </w:rPr>
              <w:t xml:space="preserve"> where your project would have a secondary</w:t>
            </w:r>
            <w:r w:rsidR="00937EFD" w:rsidRPr="78EBE571">
              <w:rPr>
                <w:rFonts w:asciiTheme="majorHAnsi" w:hAnsiTheme="majorHAnsi" w:cstheme="majorBidi"/>
              </w:rPr>
              <w:t xml:space="preserve"> or complimentary impact</w:t>
            </w:r>
            <w:r w:rsidR="00DE17D6" w:rsidRPr="78EBE571">
              <w:rPr>
                <w:rFonts w:asciiTheme="majorHAnsi" w:hAnsiTheme="majorHAnsi" w:cstheme="majorBidi"/>
              </w:rPr>
              <w:t>.</w:t>
            </w:r>
          </w:p>
          <w:p w14:paraId="458EA402" w14:textId="16F72B68" w:rsidR="0046658B" w:rsidRPr="006E33D3" w:rsidRDefault="0046658B" w:rsidP="0046658B">
            <w:pPr>
              <w:pStyle w:val="Default"/>
              <w:rPr>
                <w:rFonts w:asciiTheme="majorHAnsi" w:hAnsiTheme="majorHAnsi" w:cstheme="majorHAnsi"/>
              </w:rPr>
            </w:pPr>
            <w:r w:rsidRPr="006E33D3">
              <w:rPr>
                <w:rFonts w:asciiTheme="majorHAnsi" w:hAnsiTheme="majorHAnsi" w:cstheme="majorHAnsi"/>
              </w:rPr>
              <w:t xml:space="preserve">The </w:t>
            </w:r>
            <w:r w:rsidR="00EE1806" w:rsidRPr="006E33D3">
              <w:rPr>
                <w:rFonts w:asciiTheme="majorHAnsi" w:hAnsiTheme="majorHAnsi" w:cstheme="majorHAnsi"/>
              </w:rPr>
              <w:t>areas</w:t>
            </w:r>
            <w:r w:rsidRPr="006E33D3">
              <w:rPr>
                <w:rFonts w:asciiTheme="majorHAnsi" w:hAnsiTheme="majorHAnsi" w:cstheme="majorHAnsi"/>
              </w:rPr>
              <w:t xml:space="preserve"> are:</w:t>
            </w:r>
          </w:p>
          <w:p w14:paraId="43080F5A" w14:textId="77777777" w:rsidR="00E43C06" w:rsidRPr="006E33D3" w:rsidRDefault="00E43C06" w:rsidP="0046658B">
            <w:pPr>
              <w:pStyle w:val="Default"/>
              <w:rPr>
                <w:rFonts w:asciiTheme="majorHAnsi" w:hAnsiTheme="majorHAnsi" w:cstheme="majorHAnsi"/>
              </w:rPr>
            </w:pPr>
          </w:p>
          <w:p w14:paraId="0C36B819" w14:textId="1895EEE2" w:rsidR="0046658B" w:rsidRPr="006E33D3" w:rsidRDefault="0046658B" w:rsidP="4AB12BBE">
            <w:pPr>
              <w:pStyle w:val="Default"/>
              <w:rPr>
                <w:rFonts w:asciiTheme="majorHAnsi" w:hAnsiTheme="majorHAnsi" w:cstheme="majorBidi"/>
                <w:b/>
                <w:bCs/>
              </w:rPr>
            </w:pPr>
            <w:r w:rsidRPr="4AB12BBE">
              <w:rPr>
                <w:rFonts w:asciiTheme="majorHAnsi" w:hAnsiTheme="majorHAnsi" w:cstheme="majorBidi"/>
                <w:b/>
                <w:bCs/>
                <w:i/>
                <w:iCs/>
              </w:rPr>
              <w:t>Enhancing our stations to be a welcoming environment</w:t>
            </w:r>
          </w:p>
          <w:p w14:paraId="1358CE70" w14:textId="77777777" w:rsidR="00317360" w:rsidRPr="006E33D3" w:rsidRDefault="00317360" w:rsidP="0046658B">
            <w:pPr>
              <w:pStyle w:val="Default"/>
              <w:rPr>
                <w:rFonts w:asciiTheme="majorHAnsi" w:hAnsiTheme="majorHAnsi" w:cstheme="majorHAnsi"/>
              </w:rPr>
            </w:pPr>
            <w:r w:rsidRPr="006E33D3">
              <w:rPr>
                <w:rFonts w:asciiTheme="majorHAnsi" w:hAnsiTheme="majorHAnsi" w:cstheme="majorHAnsi"/>
              </w:rPr>
              <w:t>The key themes in this area are:</w:t>
            </w:r>
          </w:p>
          <w:p w14:paraId="7604380B" w14:textId="3053D911" w:rsidR="00322B23" w:rsidRPr="006E33D3" w:rsidRDefault="0046658B" w:rsidP="0058622F">
            <w:pPr>
              <w:pStyle w:val="Default"/>
              <w:numPr>
                <w:ilvl w:val="0"/>
                <w:numId w:val="5"/>
              </w:numPr>
              <w:rPr>
                <w:rFonts w:asciiTheme="majorHAnsi" w:hAnsiTheme="majorHAnsi" w:cstheme="majorHAnsi"/>
              </w:rPr>
            </w:pPr>
            <w:r w:rsidRPr="006E33D3">
              <w:rPr>
                <w:rFonts w:asciiTheme="majorHAnsi" w:hAnsiTheme="majorHAnsi" w:cstheme="majorHAnsi"/>
                <w:b/>
                <w:bCs/>
              </w:rPr>
              <w:t>Regenerating redundant station spaces</w:t>
            </w:r>
            <w:r w:rsidRPr="006E33D3">
              <w:rPr>
                <w:rFonts w:asciiTheme="majorHAnsi" w:hAnsiTheme="majorHAnsi" w:cstheme="majorHAnsi"/>
              </w:rPr>
              <w:t xml:space="preserve"> for community </w:t>
            </w:r>
            <w:r w:rsidR="00317360" w:rsidRPr="006E33D3">
              <w:rPr>
                <w:rFonts w:asciiTheme="majorHAnsi" w:hAnsiTheme="majorHAnsi" w:cstheme="majorHAnsi"/>
              </w:rPr>
              <w:t>use</w:t>
            </w:r>
            <w:r w:rsidR="00181B09" w:rsidRPr="006E33D3">
              <w:rPr>
                <w:rFonts w:asciiTheme="majorHAnsi" w:hAnsiTheme="majorHAnsi" w:cstheme="majorHAnsi"/>
              </w:rPr>
              <w:t xml:space="preserve">; </w:t>
            </w:r>
            <w:r w:rsidRPr="006E33D3">
              <w:rPr>
                <w:rFonts w:asciiTheme="majorHAnsi" w:hAnsiTheme="majorHAnsi" w:cstheme="majorHAnsi"/>
              </w:rPr>
              <w:t xml:space="preserve">providing space for activities that enrich the local community and bring </w:t>
            </w:r>
            <w:r w:rsidR="00181B09" w:rsidRPr="006E33D3">
              <w:rPr>
                <w:rFonts w:asciiTheme="majorHAnsi" w:hAnsiTheme="majorHAnsi" w:cstheme="majorHAnsi"/>
              </w:rPr>
              <w:t xml:space="preserve">the </w:t>
            </w:r>
            <w:r w:rsidRPr="006E33D3">
              <w:rPr>
                <w:rFonts w:asciiTheme="majorHAnsi" w:hAnsiTheme="majorHAnsi" w:cstheme="majorHAnsi"/>
              </w:rPr>
              <w:t>station estate back into use</w:t>
            </w:r>
            <w:r w:rsidR="000C5953" w:rsidRPr="006E33D3">
              <w:rPr>
                <w:rFonts w:asciiTheme="majorHAnsi" w:hAnsiTheme="majorHAnsi" w:cstheme="majorHAnsi"/>
              </w:rPr>
              <w:t>.</w:t>
            </w:r>
          </w:p>
          <w:p w14:paraId="0C56F9F6" w14:textId="505DA30D" w:rsidR="0058622F" w:rsidRDefault="0058622F" w:rsidP="0058622F">
            <w:pPr>
              <w:pStyle w:val="Default"/>
              <w:numPr>
                <w:ilvl w:val="0"/>
                <w:numId w:val="5"/>
              </w:numPr>
              <w:rPr>
                <w:rFonts w:asciiTheme="majorHAnsi" w:hAnsiTheme="majorHAnsi" w:cstheme="majorHAnsi"/>
              </w:rPr>
            </w:pPr>
            <w:r>
              <w:rPr>
                <w:rFonts w:asciiTheme="majorHAnsi" w:hAnsiTheme="majorHAnsi" w:cstheme="majorHAnsi"/>
                <w:b/>
                <w:bCs/>
              </w:rPr>
              <w:t>Creating a welcoming environment for our stations</w:t>
            </w:r>
            <w:r>
              <w:rPr>
                <w:rFonts w:asciiTheme="majorHAnsi" w:hAnsiTheme="majorHAnsi" w:cstheme="majorHAnsi"/>
              </w:rPr>
              <w:t xml:space="preserve"> </w:t>
            </w:r>
            <w:r w:rsidRPr="002E2BFC">
              <w:rPr>
                <w:rFonts w:asciiTheme="majorHAnsi" w:hAnsiTheme="majorHAnsi" w:cstheme="majorHAnsi"/>
                <w:b/>
                <w:bCs/>
              </w:rPr>
              <w:t>and enhancing our customers’ experience</w:t>
            </w:r>
            <w:r>
              <w:rPr>
                <w:rFonts w:asciiTheme="majorHAnsi" w:hAnsiTheme="majorHAnsi" w:cstheme="majorHAnsi"/>
              </w:rPr>
              <w:t xml:space="preserve"> – engaging with </w:t>
            </w:r>
            <w:proofErr w:type="gramStart"/>
            <w:r>
              <w:rPr>
                <w:rFonts w:asciiTheme="majorHAnsi" w:hAnsiTheme="majorHAnsi" w:cstheme="majorHAnsi"/>
              </w:rPr>
              <w:t>hard to reach</w:t>
            </w:r>
            <w:proofErr w:type="gramEnd"/>
            <w:r>
              <w:rPr>
                <w:rFonts w:asciiTheme="majorHAnsi" w:hAnsiTheme="majorHAnsi" w:cstheme="majorHAnsi"/>
              </w:rPr>
              <w:t xml:space="preserve"> groups and/or addressing issues such as ASB</w:t>
            </w:r>
            <w:r w:rsidR="002E2BFC">
              <w:rPr>
                <w:rFonts w:asciiTheme="majorHAnsi" w:hAnsiTheme="majorHAnsi" w:cstheme="majorHAnsi"/>
              </w:rPr>
              <w:t xml:space="preserve">; </w:t>
            </w:r>
            <w:r w:rsidR="00D85DB6">
              <w:rPr>
                <w:rFonts w:asciiTheme="majorHAnsi" w:hAnsiTheme="majorHAnsi" w:cstheme="majorHAnsi"/>
              </w:rPr>
              <w:t xml:space="preserve">hate crime; violence </w:t>
            </w:r>
            <w:r w:rsidR="008528A3">
              <w:rPr>
                <w:rFonts w:asciiTheme="majorHAnsi" w:hAnsiTheme="majorHAnsi" w:cstheme="majorHAnsi"/>
              </w:rPr>
              <w:t xml:space="preserve">and intimidation </w:t>
            </w:r>
            <w:r w:rsidR="00D85DB6">
              <w:rPr>
                <w:rFonts w:asciiTheme="majorHAnsi" w:hAnsiTheme="majorHAnsi" w:cstheme="majorHAnsi"/>
              </w:rPr>
              <w:t xml:space="preserve">against women and girls and </w:t>
            </w:r>
            <w:r w:rsidR="00BB4AB5" w:rsidRPr="00BB4AB5">
              <w:rPr>
                <w:rFonts w:asciiTheme="majorHAnsi" w:hAnsiTheme="majorHAnsi" w:cstheme="majorHAnsi"/>
              </w:rPr>
              <w:t>engaging with young people on their experience of the use of the railway</w:t>
            </w:r>
            <w:r w:rsidR="008D14DA">
              <w:rPr>
                <w:rFonts w:asciiTheme="majorHAnsi" w:hAnsiTheme="majorHAnsi" w:cstheme="majorHAnsi"/>
              </w:rPr>
              <w:t>. We want to see projects that</w:t>
            </w:r>
            <w:r>
              <w:rPr>
                <w:rFonts w:asciiTheme="majorHAnsi" w:hAnsiTheme="majorHAnsi" w:cstheme="majorHAnsi"/>
              </w:rPr>
              <w:t xml:space="preserve"> have wider social impact; creating activities, observances or other visual cues that let minority or underrepresented groups know that they are welcome and their </w:t>
            </w:r>
            <w:proofErr w:type="gramStart"/>
            <w:r>
              <w:rPr>
                <w:rFonts w:asciiTheme="majorHAnsi" w:hAnsiTheme="majorHAnsi" w:cstheme="majorHAnsi"/>
              </w:rPr>
              <w:t>particular needs/experiences</w:t>
            </w:r>
            <w:proofErr w:type="gramEnd"/>
            <w:r>
              <w:rPr>
                <w:rFonts w:asciiTheme="majorHAnsi" w:hAnsiTheme="majorHAnsi" w:cstheme="majorHAnsi"/>
              </w:rPr>
              <w:t xml:space="preserve"> have been considered.</w:t>
            </w:r>
          </w:p>
          <w:p w14:paraId="0334CC77" w14:textId="77777777" w:rsidR="00C42F7C" w:rsidRDefault="00C42F7C" w:rsidP="00C42F7C">
            <w:pPr>
              <w:pStyle w:val="Default"/>
              <w:rPr>
                <w:rFonts w:asciiTheme="majorHAnsi" w:hAnsiTheme="majorHAnsi" w:cstheme="majorHAnsi"/>
              </w:rPr>
            </w:pPr>
          </w:p>
          <w:p w14:paraId="24A56F55" w14:textId="77777777" w:rsidR="0046658B" w:rsidRPr="006E33D3" w:rsidRDefault="0046658B" w:rsidP="0046658B">
            <w:pPr>
              <w:pStyle w:val="Default"/>
              <w:rPr>
                <w:rFonts w:asciiTheme="majorHAnsi" w:hAnsiTheme="majorHAnsi" w:cstheme="majorHAnsi"/>
                <w:b/>
                <w:bCs/>
              </w:rPr>
            </w:pPr>
            <w:r w:rsidRPr="006E33D3">
              <w:rPr>
                <w:rFonts w:asciiTheme="majorHAnsi" w:hAnsiTheme="majorHAnsi" w:cstheme="majorHAnsi"/>
                <w:b/>
                <w:bCs/>
                <w:i/>
                <w:iCs/>
              </w:rPr>
              <w:t xml:space="preserve">Positive Mental Health </w:t>
            </w:r>
          </w:p>
          <w:p w14:paraId="67D6C319" w14:textId="77777777" w:rsidR="00884A10" w:rsidRPr="006E33D3" w:rsidRDefault="0046658B" w:rsidP="006F650B">
            <w:pPr>
              <w:pStyle w:val="Default"/>
              <w:rPr>
                <w:rFonts w:asciiTheme="majorHAnsi" w:hAnsiTheme="majorHAnsi" w:cstheme="majorHAnsi"/>
              </w:rPr>
            </w:pPr>
            <w:r w:rsidRPr="006E33D3">
              <w:rPr>
                <w:rFonts w:asciiTheme="majorHAnsi" w:hAnsiTheme="majorHAnsi" w:cstheme="majorHAnsi"/>
              </w:rPr>
              <w:t>Mental health activities that encourage</w:t>
            </w:r>
            <w:r w:rsidR="00884A10" w:rsidRPr="006E33D3">
              <w:rPr>
                <w:rFonts w:asciiTheme="majorHAnsi" w:hAnsiTheme="majorHAnsi" w:cstheme="majorHAnsi"/>
              </w:rPr>
              <w:t>:</w:t>
            </w:r>
          </w:p>
          <w:p w14:paraId="7132F9B1" w14:textId="7152427C" w:rsidR="00884A10" w:rsidRPr="009E3DB8" w:rsidRDefault="00884A10" w:rsidP="0058622F">
            <w:pPr>
              <w:pStyle w:val="Default"/>
              <w:numPr>
                <w:ilvl w:val="0"/>
                <w:numId w:val="5"/>
              </w:numPr>
              <w:rPr>
                <w:rFonts w:asciiTheme="majorHAnsi" w:hAnsiTheme="majorHAnsi" w:cstheme="majorHAnsi"/>
              </w:rPr>
            </w:pPr>
            <w:r w:rsidRPr="00690539">
              <w:rPr>
                <w:rFonts w:asciiTheme="majorHAnsi" w:hAnsiTheme="majorHAnsi" w:cstheme="majorHAnsi"/>
                <w:b/>
                <w:bCs/>
              </w:rPr>
              <w:t>W</w:t>
            </w:r>
            <w:r w:rsidR="0046658B" w:rsidRPr="00690539">
              <w:rPr>
                <w:rFonts w:asciiTheme="majorHAnsi" w:hAnsiTheme="majorHAnsi" w:cstheme="majorHAnsi"/>
                <w:b/>
                <w:bCs/>
              </w:rPr>
              <w:t>orking with local partners</w:t>
            </w:r>
            <w:r w:rsidR="0046658B" w:rsidRPr="006E33D3">
              <w:rPr>
                <w:rFonts w:asciiTheme="majorHAnsi" w:hAnsiTheme="majorHAnsi" w:cstheme="majorHAnsi"/>
              </w:rPr>
              <w:t xml:space="preserve"> </w:t>
            </w:r>
            <w:r w:rsidR="0046658B" w:rsidRPr="009E3DB8">
              <w:rPr>
                <w:rFonts w:asciiTheme="majorHAnsi" w:hAnsiTheme="majorHAnsi" w:cstheme="majorHAnsi"/>
                <w:b/>
                <w:bCs/>
              </w:rPr>
              <w:t xml:space="preserve">to signpost </w:t>
            </w:r>
            <w:r w:rsidRPr="009E3DB8">
              <w:rPr>
                <w:rFonts w:asciiTheme="majorHAnsi" w:hAnsiTheme="majorHAnsi" w:cstheme="majorHAnsi"/>
                <w:b/>
                <w:bCs/>
              </w:rPr>
              <w:t xml:space="preserve">and/or refer </w:t>
            </w:r>
            <w:r w:rsidR="0046658B" w:rsidRPr="009E3DB8">
              <w:rPr>
                <w:rFonts w:asciiTheme="majorHAnsi" w:hAnsiTheme="majorHAnsi" w:cstheme="majorHAnsi"/>
                <w:b/>
                <w:bCs/>
              </w:rPr>
              <w:t>people</w:t>
            </w:r>
            <w:r w:rsidR="0046658B" w:rsidRPr="006E33D3">
              <w:rPr>
                <w:rFonts w:asciiTheme="majorHAnsi" w:hAnsiTheme="majorHAnsi" w:cstheme="majorHAnsi"/>
              </w:rPr>
              <w:t xml:space="preserve"> to support services or initiatives that have a </w:t>
            </w:r>
            <w:r w:rsidR="0046658B" w:rsidRPr="009E3DB8">
              <w:rPr>
                <w:rFonts w:asciiTheme="majorHAnsi" w:hAnsiTheme="majorHAnsi" w:cstheme="majorHAnsi"/>
              </w:rPr>
              <w:t>positive impact on people’s wellbeing.</w:t>
            </w:r>
          </w:p>
          <w:p w14:paraId="0DE78659" w14:textId="569D8A6B" w:rsidR="006F650B" w:rsidRDefault="0046658B" w:rsidP="4AB12BBE">
            <w:pPr>
              <w:pStyle w:val="Default"/>
              <w:numPr>
                <w:ilvl w:val="0"/>
                <w:numId w:val="5"/>
              </w:numPr>
              <w:rPr>
                <w:rFonts w:asciiTheme="majorHAnsi" w:hAnsiTheme="majorHAnsi" w:cstheme="majorBidi"/>
              </w:rPr>
            </w:pPr>
            <w:r w:rsidRPr="4AB12BBE">
              <w:rPr>
                <w:rFonts w:asciiTheme="majorHAnsi" w:hAnsiTheme="majorHAnsi" w:cstheme="majorBidi"/>
              </w:rPr>
              <w:t xml:space="preserve">Connecting people together to take positive </w:t>
            </w:r>
            <w:r w:rsidRPr="4AB12BBE">
              <w:rPr>
                <w:rFonts w:asciiTheme="majorHAnsi" w:hAnsiTheme="majorHAnsi" w:cstheme="majorBidi"/>
                <w:b/>
                <w:bCs/>
              </w:rPr>
              <w:t>action to prevent suicide</w:t>
            </w:r>
            <w:r w:rsidRPr="4AB12BBE">
              <w:rPr>
                <w:rFonts w:asciiTheme="majorHAnsi" w:hAnsiTheme="majorHAnsi" w:cstheme="majorBidi"/>
              </w:rPr>
              <w:t>, an issue that has devas</w:t>
            </w:r>
            <w:r w:rsidR="00070867">
              <w:rPr>
                <w:rFonts w:asciiTheme="majorHAnsi" w:hAnsiTheme="majorHAnsi" w:cstheme="majorBidi"/>
              </w:rPr>
              <w:t>ta</w:t>
            </w:r>
            <w:r w:rsidRPr="4AB12BBE">
              <w:rPr>
                <w:rFonts w:asciiTheme="majorHAnsi" w:hAnsiTheme="majorHAnsi" w:cstheme="majorBidi"/>
              </w:rPr>
              <w:t xml:space="preserve">ting and </w:t>
            </w:r>
            <w:proofErr w:type="gramStart"/>
            <w:r w:rsidR="006F650B" w:rsidRPr="4AB12BBE">
              <w:rPr>
                <w:rFonts w:asciiTheme="majorHAnsi" w:hAnsiTheme="majorHAnsi" w:cstheme="majorBidi"/>
              </w:rPr>
              <w:t>far reaching</w:t>
            </w:r>
            <w:proofErr w:type="gramEnd"/>
            <w:r w:rsidR="006F650B" w:rsidRPr="4AB12BBE">
              <w:rPr>
                <w:rFonts w:asciiTheme="majorHAnsi" w:hAnsiTheme="majorHAnsi" w:cstheme="majorBidi"/>
              </w:rPr>
              <w:t xml:space="preserve"> impact on people, customers and communities.</w:t>
            </w:r>
          </w:p>
          <w:p w14:paraId="2DD3537A" w14:textId="7E16308F" w:rsidR="002C7DFC" w:rsidRPr="006E33D3" w:rsidRDefault="002C7DFC" w:rsidP="0058622F">
            <w:pPr>
              <w:pStyle w:val="Default"/>
              <w:numPr>
                <w:ilvl w:val="0"/>
                <w:numId w:val="5"/>
              </w:numPr>
              <w:rPr>
                <w:rFonts w:asciiTheme="majorHAnsi" w:hAnsiTheme="majorHAnsi" w:cstheme="majorHAnsi"/>
              </w:rPr>
            </w:pPr>
            <w:r w:rsidRPr="00775B08">
              <w:rPr>
                <w:rFonts w:asciiTheme="majorHAnsi" w:hAnsiTheme="majorHAnsi" w:cstheme="majorHAnsi"/>
                <w:b/>
                <w:bCs/>
              </w:rPr>
              <w:t>Using the station space to communicate positive mental health messaging</w:t>
            </w:r>
            <w:r>
              <w:rPr>
                <w:rFonts w:asciiTheme="majorHAnsi" w:hAnsiTheme="majorHAnsi" w:cstheme="majorHAnsi"/>
              </w:rPr>
              <w:t>, to both customers and colleagues: that positive mental health</w:t>
            </w:r>
            <w:r w:rsidR="00FE1FDA">
              <w:rPr>
                <w:rFonts w:asciiTheme="majorHAnsi" w:hAnsiTheme="majorHAnsi" w:cstheme="majorHAnsi"/>
              </w:rPr>
              <w:t xml:space="preserve"> is something we can all support and work towards, that ‘it’s okay not to be okay’, and that help is always available.</w:t>
            </w:r>
          </w:p>
          <w:p w14:paraId="007821AF" w14:textId="77777777" w:rsidR="00EF089A" w:rsidRPr="006E33D3" w:rsidRDefault="00EF089A" w:rsidP="006F650B">
            <w:pPr>
              <w:pStyle w:val="Default"/>
              <w:rPr>
                <w:rFonts w:asciiTheme="majorHAnsi" w:hAnsiTheme="majorHAnsi" w:cstheme="majorHAnsi"/>
              </w:rPr>
            </w:pPr>
          </w:p>
          <w:p w14:paraId="0619C320" w14:textId="2228B155" w:rsidR="006F650B" w:rsidRPr="006E33D3" w:rsidRDefault="006F650B" w:rsidP="006F650B">
            <w:pPr>
              <w:pStyle w:val="Default"/>
              <w:rPr>
                <w:rFonts w:asciiTheme="majorHAnsi" w:hAnsiTheme="majorHAnsi" w:cstheme="majorHAnsi"/>
                <w:b/>
                <w:bCs/>
                <w:i/>
                <w:iCs/>
              </w:rPr>
            </w:pPr>
            <w:r w:rsidRPr="006E33D3">
              <w:rPr>
                <w:rFonts w:asciiTheme="majorHAnsi" w:hAnsiTheme="majorHAnsi" w:cstheme="majorHAnsi"/>
                <w:b/>
                <w:bCs/>
                <w:i/>
                <w:iCs/>
              </w:rPr>
              <w:t>Diversity and Inclusion</w:t>
            </w:r>
          </w:p>
          <w:p w14:paraId="255F5E58" w14:textId="19B955FC" w:rsidR="006F650B" w:rsidRPr="006E33D3" w:rsidRDefault="006F650B" w:rsidP="006F650B">
            <w:pPr>
              <w:pStyle w:val="Default"/>
              <w:rPr>
                <w:rFonts w:asciiTheme="majorHAnsi" w:hAnsiTheme="majorHAnsi" w:cstheme="majorHAnsi"/>
              </w:rPr>
            </w:pPr>
            <w:r w:rsidRPr="006E33D3">
              <w:rPr>
                <w:rFonts w:asciiTheme="majorHAnsi" w:hAnsiTheme="majorHAnsi" w:cstheme="majorHAnsi"/>
              </w:rPr>
              <w:t>Our ambition is to create an inclusive culture where customers and colleagues feel able to be themselves and feel they belong to</w:t>
            </w:r>
            <w:r w:rsidR="008D11E4">
              <w:rPr>
                <w:rFonts w:asciiTheme="majorHAnsi" w:hAnsiTheme="majorHAnsi" w:cstheme="majorHAnsi"/>
              </w:rPr>
              <w:t xml:space="preserve">, and can add value to, </w:t>
            </w:r>
            <w:r w:rsidRPr="006E33D3">
              <w:rPr>
                <w:rFonts w:asciiTheme="majorHAnsi" w:hAnsiTheme="majorHAnsi" w:cstheme="majorHAnsi"/>
              </w:rPr>
              <w:t>their local communities.</w:t>
            </w:r>
          </w:p>
          <w:p w14:paraId="100D8E0A" w14:textId="77777777" w:rsidR="001E5456" w:rsidRDefault="001E5456" w:rsidP="001E5456">
            <w:pPr>
              <w:pStyle w:val="Default"/>
              <w:rPr>
                <w:rFonts w:asciiTheme="majorHAnsi" w:hAnsiTheme="majorHAnsi" w:cstheme="majorHAnsi"/>
              </w:rPr>
            </w:pPr>
          </w:p>
          <w:p w14:paraId="0D8E3D9A" w14:textId="27CB25A1" w:rsidR="001E5456" w:rsidRDefault="001E5456" w:rsidP="001E5456">
            <w:pPr>
              <w:pStyle w:val="Default"/>
              <w:rPr>
                <w:rFonts w:asciiTheme="majorHAnsi" w:hAnsiTheme="majorHAnsi" w:cstheme="majorHAnsi"/>
              </w:rPr>
            </w:pPr>
            <w:r w:rsidRPr="006E33D3">
              <w:rPr>
                <w:rFonts w:asciiTheme="majorHAnsi" w:hAnsiTheme="majorHAnsi" w:cstheme="majorHAnsi"/>
              </w:rPr>
              <w:t>Support for community projects that</w:t>
            </w:r>
            <w:r>
              <w:rPr>
                <w:rFonts w:asciiTheme="majorHAnsi" w:hAnsiTheme="majorHAnsi" w:cstheme="majorHAnsi"/>
              </w:rPr>
              <w:t>:</w:t>
            </w:r>
          </w:p>
          <w:p w14:paraId="24DDF9F0" w14:textId="227FE5D6" w:rsidR="001E5456" w:rsidRDefault="001E5456" w:rsidP="0058622F">
            <w:pPr>
              <w:pStyle w:val="Default"/>
              <w:numPr>
                <w:ilvl w:val="0"/>
                <w:numId w:val="5"/>
              </w:numPr>
              <w:rPr>
                <w:rFonts w:asciiTheme="majorHAnsi" w:hAnsiTheme="majorHAnsi" w:cstheme="majorHAnsi"/>
              </w:rPr>
            </w:pPr>
            <w:r>
              <w:rPr>
                <w:rFonts w:asciiTheme="majorHAnsi" w:hAnsiTheme="majorHAnsi" w:cstheme="majorHAnsi"/>
              </w:rPr>
              <w:t>C</w:t>
            </w:r>
            <w:r w:rsidRPr="006E33D3">
              <w:rPr>
                <w:rFonts w:asciiTheme="majorHAnsi" w:hAnsiTheme="majorHAnsi" w:cstheme="majorHAnsi"/>
              </w:rPr>
              <w:t>reate opportunities for</w:t>
            </w:r>
            <w:r>
              <w:rPr>
                <w:rFonts w:asciiTheme="majorHAnsi" w:hAnsiTheme="majorHAnsi" w:cstheme="majorHAnsi"/>
              </w:rPr>
              <w:t xml:space="preserve"> </w:t>
            </w:r>
            <w:r w:rsidRPr="00775B08">
              <w:rPr>
                <w:rFonts w:asciiTheme="majorHAnsi" w:hAnsiTheme="majorHAnsi" w:cstheme="majorHAnsi"/>
              </w:rPr>
              <w:t xml:space="preserve">groups </w:t>
            </w:r>
            <w:r>
              <w:rPr>
                <w:rFonts w:asciiTheme="majorHAnsi" w:hAnsiTheme="majorHAnsi" w:cstheme="majorHAnsi"/>
              </w:rPr>
              <w:t>that</w:t>
            </w:r>
            <w:r w:rsidRPr="00775B08">
              <w:rPr>
                <w:rFonts w:asciiTheme="majorHAnsi" w:hAnsiTheme="majorHAnsi" w:cstheme="majorHAnsi"/>
              </w:rPr>
              <w:t xml:space="preserve"> are often socially and/or economically excluded</w:t>
            </w:r>
            <w:r w:rsidR="002D2406">
              <w:rPr>
                <w:rFonts w:asciiTheme="majorHAnsi" w:hAnsiTheme="majorHAnsi" w:cstheme="majorHAnsi"/>
              </w:rPr>
              <w:t xml:space="preserve"> – </w:t>
            </w:r>
            <w:proofErr w:type="gramStart"/>
            <w:r w:rsidR="002D2406" w:rsidRPr="44244695">
              <w:rPr>
                <w:rFonts w:asciiTheme="majorHAnsi" w:hAnsiTheme="majorHAnsi" w:cstheme="majorBidi"/>
              </w:rPr>
              <w:t>in</w:t>
            </w:r>
            <w:r w:rsidR="48F643A8" w:rsidRPr="44244695">
              <w:rPr>
                <w:rFonts w:asciiTheme="majorHAnsi" w:hAnsiTheme="majorHAnsi" w:cstheme="majorBidi"/>
              </w:rPr>
              <w:t xml:space="preserve"> </w:t>
            </w:r>
            <w:r w:rsidR="002D2406" w:rsidRPr="44244695">
              <w:rPr>
                <w:rFonts w:asciiTheme="majorHAnsi" w:hAnsiTheme="majorHAnsi" w:cstheme="majorBidi"/>
              </w:rPr>
              <w:t>particular</w:t>
            </w:r>
            <w:r w:rsidR="002D2406">
              <w:rPr>
                <w:rFonts w:asciiTheme="majorHAnsi" w:hAnsiTheme="majorHAnsi" w:cstheme="majorHAnsi"/>
              </w:rPr>
              <w:t xml:space="preserve"> looking</w:t>
            </w:r>
            <w:proofErr w:type="gramEnd"/>
            <w:r w:rsidR="002D2406">
              <w:rPr>
                <w:rFonts w:asciiTheme="majorHAnsi" w:hAnsiTheme="majorHAnsi" w:cstheme="majorHAnsi"/>
              </w:rPr>
              <w:t xml:space="preserve"> at digital exclusion</w:t>
            </w:r>
            <w:r w:rsidR="008E3A40">
              <w:rPr>
                <w:rFonts w:asciiTheme="majorHAnsi" w:hAnsiTheme="majorHAnsi" w:cstheme="majorHAnsi"/>
              </w:rPr>
              <w:t xml:space="preserve"> and addressing </w:t>
            </w:r>
            <w:r w:rsidR="007B265E">
              <w:rPr>
                <w:rFonts w:asciiTheme="majorHAnsi" w:hAnsiTheme="majorHAnsi" w:cstheme="majorHAnsi"/>
              </w:rPr>
              <w:t>ASB; hate crime</w:t>
            </w:r>
            <w:r w:rsidR="00EA368D">
              <w:rPr>
                <w:rFonts w:asciiTheme="majorHAnsi" w:hAnsiTheme="majorHAnsi" w:cstheme="majorHAnsi"/>
              </w:rPr>
              <w:t xml:space="preserve"> and</w:t>
            </w:r>
            <w:r w:rsidR="007B265E">
              <w:rPr>
                <w:rFonts w:asciiTheme="majorHAnsi" w:hAnsiTheme="majorHAnsi" w:cstheme="majorHAnsi"/>
              </w:rPr>
              <w:t xml:space="preserve"> violence and intimidation against women and girls </w:t>
            </w:r>
            <w:r w:rsidR="008512F9">
              <w:rPr>
                <w:rFonts w:asciiTheme="majorHAnsi" w:hAnsiTheme="majorHAnsi" w:cstheme="majorHAnsi"/>
              </w:rPr>
              <w:t>within those groups</w:t>
            </w:r>
          </w:p>
          <w:p w14:paraId="72CA407B" w14:textId="79CDA49A" w:rsidR="001E5456" w:rsidRDefault="001E5456" w:rsidP="4AB12BBE">
            <w:pPr>
              <w:pStyle w:val="Default"/>
              <w:numPr>
                <w:ilvl w:val="0"/>
                <w:numId w:val="5"/>
              </w:numPr>
              <w:rPr>
                <w:rFonts w:asciiTheme="majorHAnsi" w:hAnsiTheme="majorHAnsi" w:cstheme="majorBidi"/>
              </w:rPr>
            </w:pPr>
            <w:r w:rsidRPr="4AB12BBE">
              <w:rPr>
                <w:rFonts w:asciiTheme="majorHAnsi" w:hAnsiTheme="majorHAnsi" w:cstheme="majorBidi"/>
              </w:rPr>
              <w:t xml:space="preserve">Build on the strengths and knowledge already existing in the communities we </w:t>
            </w:r>
            <w:proofErr w:type="gramStart"/>
            <w:r w:rsidRPr="4AB12BBE">
              <w:rPr>
                <w:rFonts w:asciiTheme="majorHAnsi" w:hAnsiTheme="majorHAnsi" w:cstheme="majorBidi"/>
              </w:rPr>
              <w:t>serve;</w:t>
            </w:r>
            <w:proofErr w:type="gramEnd"/>
          </w:p>
          <w:p w14:paraId="541895C9" w14:textId="4BBEC672" w:rsidR="001E5456" w:rsidRPr="00775B08" w:rsidRDefault="001E5456" w:rsidP="0058622F">
            <w:pPr>
              <w:pStyle w:val="Default"/>
              <w:numPr>
                <w:ilvl w:val="0"/>
                <w:numId w:val="5"/>
              </w:numPr>
              <w:rPr>
                <w:rFonts w:asciiTheme="majorHAnsi" w:hAnsiTheme="majorHAnsi" w:cstheme="majorHAnsi"/>
              </w:rPr>
            </w:pPr>
            <w:r>
              <w:rPr>
                <w:rFonts w:asciiTheme="majorHAnsi" w:hAnsiTheme="majorHAnsi" w:cstheme="majorHAnsi"/>
              </w:rPr>
              <w:t>F</w:t>
            </w:r>
            <w:r w:rsidRPr="00775B08">
              <w:rPr>
                <w:rFonts w:asciiTheme="majorHAnsi" w:hAnsiTheme="majorHAnsi" w:cstheme="majorHAnsi"/>
              </w:rPr>
              <w:t>acilitat</w:t>
            </w:r>
            <w:r>
              <w:rPr>
                <w:rFonts w:asciiTheme="majorHAnsi" w:hAnsiTheme="majorHAnsi" w:cstheme="majorHAnsi"/>
              </w:rPr>
              <w:t>e</w:t>
            </w:r>
            <w:r w:rsidRPr="00775B08">
              <w:rPr>
                <w:rFonts w:asciiTheme="majorHAnsi" w:hAnsiTheme="majorHAnsi" w:cstheme="majorHAnsi"/>
              </w:rPr>
              <w:t xml:space="preserve"> </w:t>
            </w:r>
            <w:r>
              <w:rPr>
                <w:rFonts w:asciiTheme="majorHAnsi" w:hAnsiTheme="majorHAnsi" w:cstheme="majorHAnsi"/>
              </w:rPr>
              <w:t>s</w:t>
            </w:r>
            <w:r w:rsidRPr="00775B08">
              <w:rPr>
                <w:rFonts w:asciiTheme="majorHAnsi" w:hAnsiTheme="majorHAnsi" w:cstheme="majorHAnsi"/>
              </w:rPr>
              <w:t xml:space="preserve">paces or events where parts of communities that are often separated can come together, </w:t>
            </w:r>
            <w:r>
              <w:rPr>
                <w:rFonts w:asciiTheme="majorHAnsi" w:hAnsiTheme="majorHAnsi" w:cstheme="majorHAnsi"/>
              </w:rPr>
              <w:t>build</w:t>
            </w:r>
            <w:r w:rsidR="00010B8A">
              <w:rPr>
                <w:rFonts w:asciiTheme="majorHAnsi" w:hAnsiTheme="majorHAnsi" w:cstheme="majorHAnsi"/>
              </w:rPr>
              <w:t>ing</w:t>
            </w:r>
            <w:r>
              <w:rPr>
                <w:rFonts w:asciiTheme="majorHAnsi" w:hAnsiTheme="majorHAnsi" w:cstheme="majorHAnsi"/>
              </w:rPr>
              <w:t xml:space="preserve"> relationship</w:t>
            </w:r>
            <w:r w:rsidR="00010B8A">
              <w:rPr>
                <w:rFonts w:asciiTheme="majorHAnsi" w:hAnsiTheme="majorHAnsi" w:cstheme="majorHAnsi"/>
              </w:rPr>
              <w:t>s</w:t>
            </w:r>
            <w:r>
              <w:rPr>
                <w:rFonts w:asciiTheme="majorHAnsi" w:hAnsiTheme="majorHAnsi" w:cstheme="majorHAnsi"/>
              </w:rPr>
              <w:t xml:space="preserve">, and </w:t>
            </w:r>
            <w:r w:rsidRPr="00775B08">
              <w:rPr>
                <w:rFonts w:asciiTheme="majorHAnsi" w:hAnsiTheme="majorHAnsi" w:cstheme="majorHAnsi"/>
              </w:rPr>
              <w:t>learn from</w:t>
            </w:r>
            <w:r>
              <w:rPr>
                <w:rFonts w:asciiTheme="majorHAnsi" w:hAnsiTheme="majorHAnsi" w:cstheme="majorHAnsi"/>
              </w:rPr>
              <w:t>/</w:t>
            </w:r>
            <w:r w:rsidRPr="00775B08">
              <w:rPr>
                <w:rFonts w:asciiTheme="majorHAnsi" w:hAnsiTheme="majorHAnsi" w:cstheme="majorHAnsi"/>
              </w:rPr>
              <w:t xml:space="preserve">support each other for </w:t>
            </w:r>
            <w:r>
              <w:rPr>
                <w:rFonts w:asciiTheme="majorHAnsi" w:hAnsiTheme="majorHAnsi" w:cstheme="majorHAnsi"/>
              </w:rPr>
              <w:t>everyone’s</w:t>
            </w:r>
            <w:r w:rsidRPr="00775B08">
              <w:rPr>
                <w:rFonts w:asciiTheme="majorHAnsi" w:hAnsiTheme="majorHAnsi" w:cstheme="majorHAnsi"/>
              </w:rPr>
              <w:t xml:space="preserve"> benefit. </w:t>
            </w:r>
          </w:p>
          <w:p w14:paraId="56E61884" w14:textId="77777777" w:rsidR="00A50DDB" w:rsidRPr="006E33D3" w:rsidRDefault="00A50DDB" w:rsidP="006F650B">
            <w:pPr>
              <w:pStyle w:val="Default"/>
              <w:rPr>
                <w:rFonts w:asciiTheme="majorHAnsi" w:hAnsiTheme="majorHAnsi" w:cstheme="majorHAnsi"/>
              </w:rPr>
            </w:pPr>
          </w:p>
          <w:p w14:paraId="56B326E4" w14:textId="77777777" w:rsidR="006F650B" w:rsidRPr="006E33D3" w:rsidRDefault="006F650B" w:rsidP="006F650B">
            <w:pPr>
              <w:pStyle w:val="Default"/>
              <w:rPr>
                <w:rFonts w:asciiTheme="majorHAnsi" w:hAnsiTheme="majorHAnsi" w:cstheme="majorHAnsi"/>
                <w:b/>
                <w:bCs/>
                <w:i/>
                <w:iCs/>
              </w:rPr>
            </w:pPr>
            <w:r w:rsidRPr="006E33D3">
              <w:rPr>
                <w:rFonts w:asciiTheme="majorHAnsi" w:hAnsiTheme="majorHAnsi" w:cstheme="majorHAnsi"/>
                <w:b/>
                <w:bCs/>
                <w:i/>
                <w:iCs/>
              </w:rPr>
              <w:t>Employability and confidence building</w:t>
            </w:r>
          </w:p>
          <w:p w14:paraId="532785C3" w14:textId="67E0F1EC" w:rsidR="008A1013" w:rsidRPr="006E33D3" w:rsidRDefault="007C74C3" w:rsidP="006F650B">
            <w:pPr>
              <w:pStyle w:val="Default"/>
              <w:rPr>
                <w:rFonts w:asciiTheme="majorHAnsi" w:hAnsiTheme="majorHAnsi" w:cstheme="majorHAnsi"/>
              </w:rPr>
            </w:pPr>
            <w:r w:rsidRPr="006E33D3">
              <w:rPr>
                <w:rFonts w:asciiTheme="majorHAnsi" w:hAnsiTheme="majorHAnsi" w:cstheme="majorHAnsi"/>
              </w:rPr>
              <w:t>Scheme</w:t>
            </w:r>
            <w:r w:rsidR="00181B09" w:rsidRPr="006E33D3">
              <w:rPr>
                <w:rFonts w:asciiTheme="majorHAnsi" w:hAnsiTheme="majorHAnsi" w:cstheme="majorHAnsi"/>
              </w:rPr>
              <w:t>s</w:t>
            </w:r>
            <w:r w:rsidRPr="006E33D3">
              <w:rPr>
                <w:rFonts w:asciiTheme="majorHAnsi" w:hAnsiTheme="majorHAnsi" w:cstheme="majorHAnsi"/>
              </w:rPr>
              <w:t xml:space="preserve"> that p</w:t>
            </w:r>
            <w:r w:rsidR="006F650B" w:rsidRPr="006E33D3">
              <w:rPr>
                <w:rFonts w:asciiTheme="majorHAnsi" w:hAnsiTheme="majorHAnsi" w:cstheme="majorHAnsi"/>
              </w:rPr>
              <w:t>romot</w:t>
            </w:r>
            <w:r w:rsidRPr="006E33D3">
              <w:rPr>
                <w:rFonts w:asciiTheme="majorHAnsi" w:hAnsiTheme="majorHAnsi" w:cstheme="majorHAnsi"/>
              </w:rPr>
              <w:t>e</w:t>
            </w:r>
            <w:r w:rsidR="006F650B" w:rsidRPr="006E33D3">
              <w:rPr>
                <w:rFonts w:asciiTheme="majorHAnsi" w:hAnsiTheme="majorHAnsi" w:cstheme="majorHAnsi"/>
              </w:rPr>
              <w:t xml:space="preserve"> employability and education</w:t>
            </w:r>
            <w:r w:rsidR="00D8633E">
              <w:rPr>
                <w:rFonts w:asciiTheme="majorHAnsi" w:hAnsiTheme="majorHAnsi" w:cstheme="majorHAnsi"/>
              </w:rPr>
              <w:t>,</w:t>
            </w:r>
            <w:r w:rsidR="006F650B" w:rsidRPr="006E33D3">
              <w:rPr>
                <w:rFonts w:asciiTheme="majorHAnsi" w:hAnsiTheme="majorHAnsi" w:cstheme="majorHAnsi"/>
              </w:rPr>
              <w:t xml:space="preserve"> </w:t>
            </w:r>
            <w:r w:rsidR="00021AFC">
              <w:rPr>
                <w:rFonts w:asciiTheme="majorHAnsi" w:hAnsiTheme="majorHAnsi" w:cstheme="majorHAnsi"/>
              </w:rPr>
              <w:t xml:space="preserve">in </w:t>
            </w:r>
            <w:r w:rsidR="00EA6371">
              <w:rPr>
                <w:rFonts w:asciiTheme="majorHAnsi" w:hAnsiTheme="majorHAnsi" w:cstheme="majorHAnsi"/>
              </w:rPr>
              <w:t>economically</w:t>
            </w:r>
            <w:r w:rsidR="00CC1E15">
              <w:rPr>
                <w:rFonts w:asciiTheme="majorHAnsi" w:hAnsiTheme="majorHAnsi" w:cstheme="majorHAnsi"/>
              </w:rPr>
              <w:t xml:space="preserve"> and/</w:t>
            </w:r>
            <w:r w:rsidR="00EA6371">
              <w:rPr>
                <w:rFonts w:asciiTheme="majorHAnsi" w:hAnsiTheme="majorHAnsi" w:cstheme="majorHAnsi"/>
              </w:rPr>
              <w:t>or socially excluded group</w:t>
            </w:r>
            <w:r w:rsidR="00BD0922">
              <w:rPr>
                <w:rFonts w:asciiTheme="majorHAnsi" w:hAnsiTheme="majorHAnsi" w:cstheme="majorHAnsi"/>
              </w:rPr>
              <w:t>s</w:t>
            </w:r>
            <w:r w:rsidR="00021AFC">
              <w:rPr>
                <w:rFonts w:asciiTheme="majorHAnsi" w:hAnsiTheme="majorHAnsi" w:cstheme="majorHAnsi"/>
              </w:rPr>
              <w:t xml:space="preserve">, </w:t>
            </w:r>
            <w:r w:rsidR="006F650B" w:rsidRPr="006E33D3">
              <w:rPr>
                <w:rFonts w:asciiTheme="majorHAnsi" w:hAnsiTheme="majorHAnsi" w:cstheme="majorHAnsi"/>
              </w:rPr>
              <w:t>by</w:t>
            </w:r>
            <w:r w:rsidR="008A1013" w:rsidRPr="006E33D3">
              <w:rPr>
                <w:rFonts w:asciiTheme="majorHAnsi" w:hAnsiTheme="majorHAnsi" w:cstheme="majorHAnsi"/>
              </w:rPr>
              <w:t>:</w:t>
            </w:r>
          </w:p>
          <w:p w14:paraId="36101DE9" w14:textId="77777777" w:rsidR="008A1013" w:rsidRDefault="008A1013" w:rsidP="0058622F">
            <w:pPr>
              <w:pStyle w:val="Default"/>
              <w:numPr>
                <w:ilvl w:val="0"/>
                <w:numId w:val="5"/>
              </w:numPr>
              <w:rPr>
                <w:rFonts w:asciiTheme="majorHAnsi" w:hAnsiTheme="majorHAnsi" w:cstheme="majorHAnsi"/>
              </w:rPr>
            </w:pPr>
            <w:r w:rsidRPr="006E33D3">
              <w:rPr>
                <w:rFonts w:asciiTheme="majorHAnsi" w:hAnsiTheme="majorHAnsi" w:cstheme="majorHAnsi"/>
              </w:rPr>
              <w:t>I</w:t>
            </w:r>
            <w:r w:rsidR="006F650B" w:rsidRPr="006E33D3">
              <w:rPr>
                <w:rFonts w:asciiTheme="majorHAnsi" w:hAnsiTheme="majorHAnsi" w:cstheme="majorHAnsi"/>
              </w:rPr>
              <w:t>nvesting in skills development for now and the future</w:t>
            </w:r>
          </w:p>
          <w:p w14:paraId="406526C7" w14:textId="68412266" w:rsidR="009131BF" w:rsidRPr="006E33D3" w:rsidRDefault="009131BF" w:rsidP="0058622F">
            <w:pPr>
              <w:pStyle w:val="Default"/>
              <w:numPr>
                <w:ilvl w:val="0"/>
                <w:numId w:val="5"/>
              </w:numPr>
              <w:rPr>
                <w:rFonts w:asciiTheme="majorHAnsi" w:hAnsiTheme="majorHAnsi" w:cstheme="majorHAnsi"/>
              </w:rPr>
            </w:pPr>
            <w:r>
              <w:rPr>
                <w:rFonts w:asciiTheme="majorHAnsi" w:hAnsiTheme="majorHAnsi" w:cstheme="majorHAnsi"/>
              </w:rPr>
              <w:t xml:space="preserve">Working with </w:t>
            </w:r>
            <w:r w:rsidR="00AD099D">
              <w:rPr>
                <w:rFonts w:asciiTheme="majorHAnsi" w:hAnsiTheme="majorHAnsi" w:cstheme="majorHAnsi"/>
              </w:rPr>
              <w:t xml:space="preserve">socially and economically excluded </w:t>
            </w:r>
            <w:r w:rsidR="002A524F">
              <w:rPr>
                <w:rFonts w:asciiTheme="majorHAnsi" w:hAnsiTheme="majorHAnsi" w:cstheme="majorHAnsi"/>
              </w:rPr>
              <w:t>groups</w:t>
            </w:r>
            <w:r w:rsidR="00AD099D">
              <w:rPr>
                <w:rFonts w:asciiTheme="majorHAnsi" w:hAnsiTheme="majorHAnsi" w:cstheme="majorHAnsi"/>
              </w:rPr>
              <w:t xml:space="preserve"> to develop social enterprise</w:t>
            </w:r>
            <w:r w:rsidR="002A308B">
              <w:rPr>
                <w:rFonts w:asciiTheme="majorHAnsi" w:hAnsiTheme="majorHAnsi" w:cstheme="majorHAnsi"/>
              </w:rPr>
              <w:t xml:space="preserve"> within those communities</w:t>
            </w:r>
            <w:proofErr w:type="gramStart"/>
            <w:r w:rsidR="00F52268">
              <w:rPr>
                <w:rFonts w:asciiTheme="majorHAnsi" w:hAnsiTheme="majorHAnsi" w:cstheme="majorHAnsi"/>
              </w:rPr>
              <w:t xml:space="preserve">, </w:t>
            </w:r>
            <w:r w:rsidR="00F52268">
              <w:t>,</w:t>
            </w:r>
            <w:proofErr w:type="gramEnd"/>
            <w:r w:rsidR="00F52268">
              <w:t xml:space="preserve"> particularly work that emphasises the sustainable economy.</w:t>
            </w:r>
          </w:p>
          <w:p w14:paraId="69836B5D" w14:textId="4959D39A" w:rsidR="00E43C06" w:rsidRDefault="00A222C6" w:rsidP="0058622F">
            <w:pPr>
              <w:pStyle w:val="Default"/>
              <w:numPr>
                <w:ilvl w:val="0"/>
                <w:numId w:val="5"/>
              </w:numPr>
              <w:rPr>
                <w:rFonts w:asciiTheme="majorHAnsi" w:hAnsiTheme="majorHAnsi" w:cstheme="majorHAnsi"/>
              </w:rPr>
            </w:pPr>
            <w:r>
              <w:rPr>
                <w:rFonts w:asciiTheme="majorHAnsi" w:hAnsiTheme="majorHAnsi" w:cstheme="majorHAnsi"/>
              </w:rPr>
              <w:t xml:space="preserve">Working with young people to create positive opportunities and </w:t>
            </w:r>
            <w:r w:rsidR="00BE6CAB">
              <w:rPr>
                <w:rFonts w:asciiTheme="majorHAnsi" w:hAnsiTheme="majorHAnsi" w:cstheme="majorHAnsi"/>
              </w:rPr>
              <w:t>addressing such issues as Anti-Social Behaviour</w:t>
            </w:r>
            <w:r w:rsidR="006F650B" w:rsidRPr="006E33D3">
              <w:rPr>
                <w:rFonts w:asciiTheme="majorHAnsi" w:hAnsiTheme="majorHAnsi" w:cstheme="majorHAnsi"/>
              </w:rPr>
              <w:t>.</w:t>
            </w:r>
          </w:p>
          <w:p w14:paraId="4F8B3DE0" w14:textId="77777777" w:rsidR="002865E9" w:rsidRPr="007116E7" w:rsidRDefault="002865E9" w:rsidP="00E30AB5">
            <w:pPr>
              <w:pStyle w:val="Default"/>
              <w:rPr>
                <w:rFonts w:asciiTheme="majorHAnsi" w:hAnsiTheme="majorHAnsi" w:cstheme="majorHAnsi"/>
              </w:rPr>
            </w:pPr>
          </w:p>
          <w:p w14:paraId="2686B06A" w14:textId="77777777" w:rsidR="006F650B" w:rsidRPr="006E33D3" w:rsidRDefault="006F650B" w:rsidP="006F650B">
            <w:pPr>
              <w:pStyle w:val="Default"/>
              <w:rPr>
                <w:rFonts w:asciiTheme="majorHAnsi" w:hAnsiTheme="majorHAnsi" w:cstheme="majorHAnsi"/>
                <w:b/>
                <w:bCs/>
                <w:i/>
                <w:iCs/>
              </w:rPr>
            </w:pPr>
            <w:r w:rsidRPr="006E33D3">
              <w:rPr>
                <w:rFonts w:asciiTheme="majorHAnsi" w:hAnsiTheme="majorHAnsi" w:cstheme="majorHAnsi"/>
                <w:b/>
                <w:bCs/>
                <w:i/>
                <w:iCs/>
              </w:rPr>
              <w:t>Environmental Sustainability</w:t>
            </w:r>
          </w:p>
          <w:p w14:paraId="5D9F7D4E" w14:textId="5B236374" w:rsidR="0039124A" w:rsidRPr="006E33D3" w:rsidRDefault="006F650B" w:rsidP="006F650B">
            <w:pPr>
              <w:pStyle w:val="Default"/>
              <w:rPr>
                <w:rFonts w:asciiTheme="majorHAnsi" w:hAnsiTheme="majorHAnsi" w:cstheme="majorHAnsi"/>
              </w:rPr>
            </w:pPr>
            <w:r w:rsidRPr="006E33D3">
              <w:rPr>
                <w:rFonts w:asciiTheme="majorHAnsi" w:hAnsiTheme="majorHAnsi" w:cstheme="majorHAnsi"/>
              </w:rPr>
              <w:t xml:space="preserve">Supporting environmental projects </w:t>
            </w:r>
            <w:r w:rsidR="00A00BFB" w:rsidRPr="006E33D3">
              <w:rPr>
                <w:rFonts w:asciiTheme="majorHAnsi" w:hAnsiTheme="majorHAnsi" w:cstheme="majorHAnsi"/>
              </w:rPr>
              <w:t xml:space="preserve">that address the climate </w:t>
            </w:r>
            <w:r w:rsidR="00D73832" w:rsidRPr="006E33D3">
              <w:rPr>
                <w:rFonts w:asciiTheme="majorHAnsi" w:hAnsiTheme="majorHAnsi" w:cstheme="majorHAnsi"/>
              </w:rPr>
              <w:t>crisis</w:t>
            </w:r>
            <w:r w:rsidR="009F08E6" w:rsidRPr="006E33D3">
              <w:rPr>
                <w:rFonts w:asciiTheme="majorHAnsi" w:hAnsiTheme="majorHAnsi" w:cstheme="majorHAnsi"/>
              </w:rPr>
              <w:t xml:space="preserve"> </w:t>
            </w:r>
            <w:r w:rsidR="00400E1C">
              <w:rPr>
                <w:rFonts w:asciiTheme="majorHAnsi" w:hAnsiTheme="majorHAnsi" w:cstheme="majorHAnsi"/>
              </w:rPr>
              <w:t>through</w:t>
            </w:r>
            <w:r w:rsidR="0039124A" w:rsidRPr="006E33D3">
              <w:rPr>
                <w:rFonts w:asciiTheme="majorHAnsi" w:hAnsiTheme="majorHAnsi" w:cstheme="majorHAnsi"/>
              </w:rPr>
              <w:t>:</w:t>
            </w:r>
          </w:p>
          <w:p w14:paraId="0C7895A3" w14:textId="6FE21A49" w:rsidR="0039124A" w:rsidRPr="006E33D3" w:rsidRDefault="004F3421" w:rsidP="0058622F">
            <w:pPr>
              <w:pStyle w:val="Default"/>
              <w:numPr>
                <w:ilvl w:val="0"/>
                <w:numId w:val="5"/>
              </w:numPr>
              <w:rPr>
                <w:rFonts w:asciiTheme="majorHAnsi" w:hAnsiTheme="majorHAnsi" w:cstheme="majorHAnsi"/>
              </w:rPr>
            </w:pPr>
            <w:r>
              <w:rPr>
                <w:rFonts w:asciiTheme="majorHAnsi" w:hAnsiTheme="majorHAnsi" w:cstheme="majorHAnsi"/>
              </w:rPr>
              <w:t>Programme</w:t>
            </w:r>
            <w:r w:rsidR="00F25ADE">
              <w:rPr>
                <w:rFonts w:asciiTheme="majorHAnsi" w:hAnsiTheme="majorHAnsi" w:cstheme="majorHAnsi"/>
              </w:rPr>
              <w:t>s that help in r</w:t>
            </w:r>
            <w:r w:rsidR="009F08E6" w:rsidRPr="006E33D3">
              <w:rPr>
                <w:rFonts w:asciiTheme="majorHAnsi" w:hAnsiTheme="majorHAnsi" w:cstheme="majorHAnsi"/>
              </w:rPr>
              <w:t>educing emissions</w:t>
            </w:r>
            <w:r w:rsidR="000E43F4">
              <w:rPr>
                <w:rFonts w:asciiTheme="majorHAnsi" w:hAnsiTheme="majorHAnsi" w:cstheme="majorHAnsi"/>
              </w:rPr>
              <w:t xml:space="preserve"> and/or increase recycling</w:t>
            </w:r>
            <w:r w:rsidR="00053B42">
              <w:rPr>
                <w:rFonts w:asciiTheme="majorHAnsi" w:hAnsiTheme="majorHAnsi" w:cstheme="majorHAnsi"/>
              </w:rPr>
              <w:t>,</w:t>
            </w:r>
            <w:r w:rsidR="00224841" w:rsidRPr="006E33D3">
              <w:rPr>
                <w:rFonts w:asciiTheme="majorHAnsi" w:hAnsiTheme="majorHAnsi" w:cstheme="majorHAnsi"/>
              </w:rPr>
              <w:t xml:space="preserve"> </w:t>
            </w:r>
            <w:r w:rsidR="00CC3242">
              <w:rPr>
                <w:rFonts w:asciiTheme="majorHAnsi" w:hAnsiTheme="majorHAnsi" w:cstheme="majorHAnsi"/>
              </w:rPr>
              <w:t xml:space="preserve">helping </w:t>
            </w:r>
            <w:r w:rsidR="000E43F4">
              <w:rPr>
                <w:rFonts w:asciiTheme="majorHAnsi" w:hAnsiTheme="majorHAnsi" w:cstheme="majorHAnsi"/>
              </w:rPr>
              <w:t>us</w:t>
            </w:r>
            <w:r w:rsidR="00CC3242">
              <w:rPr>
                <w:rFonts w:asciiTheme="majorHAnsi" w:hAnsiTheme="majorHAnsi" w:cstheme="majorHAnsi"/>
              </w:rPr>
              <w:t xml:space="preserve"> get us to a carbon-zero future</w:t>
            </w:r>
          </w:p>
          <w:p w14:paraId="7E68F158" w14:textId="3AE0E4BB" w:rsidR="00563EDB" w:rsidRPr="00520095" w:rsidRDefault="00520095" w:rsidP="00520095">
            <w:pPr>
              <w:pStyle w:val="ListParagraph"/>
              <w:numPr>
                <w:ilvl w:val="0"/>
                <w:numId w:val="5"/>
              </w:numPr>
              <w:rPr>
                <w:rFonts w:asciiTheme="majorHAnsi" w:hAnsiTheme="majorHAnsi" w:cstheme="majorHAnsi"/>
                <w:color w:val="000000"/>
              </w:rPr>
            </w:pPr>
            <w:r w:rsidRPr="00520095">
              <w:rPr>
                <w:rFonts w:asciiTheme="majorHAnsi" w:hAnsiTheme="majorHAnsi" w:cstheme="majorHAnsi"/>
                <w:color w:val="000000"/>
              </w:rPr>
              <w:t>Conserving and restoring natural spaces – with a particular focus on the use of water and on the development of pollinator friendly planting</w:t>
            </w:r>
          </w:p>
          <w:p w14:paraId="256ED0DE" w14:textId="77777777" w:rsidR="002E41E5" w:rsidRDefault="00563EDB" w:rsidP="00C05856">
            <w:pPr>
              <w:pStyle w:val="Default"/>
              <w:numPr>
                <w:ilvl w:val="0"/>
                <w:numId w:val="5"/>
              </w:numPr>
              <w:rPr>
                <w:rFonts w:asciiTheme="majorHAnsi" w:hAnsiTheme="majorHAnsi" w:cstheme="majorHAnsi"/>
              </w:rPr>
            </w:pPr>
            <w:r w:rsidRPr="006E33D3">
              <w:rPr>
                <w:rFonts w:asciiTheme="majorHAnsi" w:hAnsiTheme="majorHAnsi" w:cstheme="majorHAnsi"/>
              </w:rPr>
              <w:t>E</w:t>
            </w:r>
            <w:r w:rsidR="006F650B" w:rsidRPr="006E33D3">
              <w:rPr>
                <w:rFonts w:asciiTheme="majorHAnsi" w:hAnsiTheme="majorHAnsi" w:cstheme="majorHAnsi"/>
              </w:rPr>
              <w:t>ncouraging sustainable mobility shift to encourage customers to make greener choices to travel by rail and getting to our stations sustainably - by bike, bus, foot or electric car.</w:t>
            </w:r>
          </w:p>
          <w:p w14:paraId="149F1BC4" w14:textId="41E49654" w:rsidR="00C05856" w:rsidRPr="00C05856" w:rsidRDefault="00C05856" w:rsidP="00236377">
            <w:pPr>
              <w:pStyle w:val="Default"/>
              <w:ind w:left="720"/>
              <w:rPr>
                <w:rFonts w:asciiTheme="majorHAnsi" w:hAnsiTheme="majorHAnsi" w:cstheme="majorHAnsi"/>
              </w:rPr>
            </w:pPr>
          </w:p>
        </w:tc>
      </w:tr>
      <w:tr w:rsidR="00BB16A3" w:rsidRPr="006E33D3" w14:paraId="601C59AD" w14:textId="77777777" w:rsidTr="4AB12BBE">
        <w:tc>
          <w:tcPr>
            <w:tcW w:w="2127" w:type="dxa"/>
            <w:tcBorders>
              <w:top w:val="single" w:sz="4" w:space="0" w:color="auto"/>
              <w:left w:val="single" w:sz="6" w:space="0" w:color="auto"/>
              <w:bottom w:val="single" w:sz="6" w:space="0" w:color="auto"/>
              <w:right w:val="single" w:sz="6" w:space="0" w:color="auto"/>
            </w:tcBorders>
            <w:hideMark/>
          </w:tcPr>
          <w:p w14:paraId="05471E44" w14:textId="69F3ADAB" w:rsidR="00413D56" w:rsidRPr="006E33D3" w:rsidRDefault="00D344B3"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Please explain how the scheme will address the </w:t>
            </w:r>
            <w:r>
              <w:rPr>
                <w:rFonts w:asciiTheme="majorHAnsi" w:eastAsia="Times New Roman" w:hAnsiTheme="majorHAnsi" w:cstheme="majorHAnsi"/>
                <w:lang w:eastAsia="en-GB"/>
              </w:rPr>
              <w:t xml:space="preserve">Priority Subject Area </w:t>
            </w:r>
            <w:r w:rsidRPr="006E33D3">
              <w:rPr>
                <w:rFonts w:asciiTheme="majorHAnsi" w:eastAsia="Times New Roman" w:hAnsiTheme="majorHAnsi" w:cstheme="majorHAnsi"/>
                <w:lang w:eastAsia="en-GB"/>
              </w:rPr>
              <w:t>you have selected above</w:t>
            </w:r>
            <w:r>
              <w:rPr>
                <w:rFonts w:asciiTheme="majorHAnsi" w:eastAsia="Times New Roman" w:hAnsiTheme="majorHAnsi" w:cstheme="majorHAnsi"/>
                <w:lang w:eastAsia="en-GB"/>
              </w:rPr>
              <w:t xml:space="preserve"> and the key themes from the guidance</w:t>
            </w:r>
          </w:p>
        </w:tc>
        <w:tc>
          <w:tcPr>
            <w:tcW w:w="7512" w:type="dxa"/>
            <w:tcBorders>
              <w:top w:val="single" w:sz="4" w:space="0" w:color="auto"/>
              <w:left w:val="nil"/>
              <w:bottom w:val="single" w:sz="6" w:space="0" w:color="auto"/>
              <w:right w:val="single" w:sz="6" w:space="0" w:color="auto"/>
            </w:tcBorders>
            <w:hideMark/>
          </w:tcPr>
          <w:p w14:paraId="6DFB7BCA" w14:textId="5B118690" w:rsidR="007A177A" w:rsidRDefault="004F724F"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Ensure that you </w:t>
            </w:r>
            <w:r w:rsidR="001234D2">
              <w:rPr>
                <w:rFonts w:asciiTheme="majorHAnsi" w:eastAsia="Times New Roman" w:hAnsiTheme="majorHAnsi" w:cstheme="majorHAnsi"/>
                <w:lang w:eastAsia="en-GB"/>
              </w:rPr>
              <w:t xml:space="preserve">have matched your project clearly to only one </w:t>
            </w:r>
            <w:r w:rsidR="00805D95">
              <w:rPr>
                <w:rFonts w:asciiTheme="majorHAnsi" w:eastAsia="Times New Roman" w:hAnsiTheme="majorHAnsi" w:cstheme="majorHAnsi"/>
                <w:lang w:eastAsia="en-GB"/>
              </w:rPr>
              <w:t xml:space="preserve">Priority Subject Area – showing additional or complimentary links </w:t>
            </w:r>
            <w:r w:rsidR="00787D89">
              <w:rPr>
                <w:rFonts w:asciiTheme="majorHAnsi" w:eastAsia="Times New Roman" w:hAnsiTheme="majorHAnsi" w:cstheme="majorHAnsi"/>
                <w:lang w:eastAsia="en-GB"/>
              </w:rPr>
              <w:t xml:space="preserve">to other Subject Areas, and detail how </w:t>
            </w:r>
            <w:r w:rsidR="00737050">
              <w:rPr>
                <w:rFonts w:asciiTheme="majorHAnsi" w:eastAsia="Times New Roman" w:hAnsiTheme="majorHAnsi" w:cstheme="majorHAnsi"/>
                <w:lang w:eastAsia="en-GB"/>
              </w:rPr>
              <w:t>you project area impacts on the identified key themes in that area.</w:t>
            </w:r>
          </w:p>
          <w:p w14:paraId="2C5DE2BE" w14:textId="77777777" w:rsidR="00EF089A" w:rsidRDefault="00EF089A" w:rsidP="007A177A">
            <w:pPr>
              <w:textAlignment w:val="baseline"/>
              <w:rPr>
                <w:rFonts w:asciiTheme="majorHAnsi" w:eastAsia="Times New Roman" w:hAnsiTheme="majorHAnsi" w:cstheme="majorHAnsi"/>
                <w:lang w:eastAsia="en-GB"/>
              </w:rPr>
            </w:pPr>
          </w:p>
          <w:p w14:paraId="5E495354" w14:textId="77777777" w:rsidR="00EF089A" w:rsidRDefault="00EF089A" w:rsidP="007A177A">
            <w:pPr>
              <w:textAlignment w:val="baseline"/>
              <w:rPr>
                <w:rFonts w:asciiTheme="majorHAnsi" w:eastAsia="Times New Roman" w:hAnsiTheme="majorHAnsi" w:cstheme="majorHAnsi"/>
                <w:lang w:eastAsia="en-GB"/>
              </w:rPr>
            </w:pPr>
          </w:p>
          <w:p w14:paraId="1460C96F" w14:textId="6F404492" w:rsidR="002E41E5" w:rsidRPr="006E33D3" w:rsidRDefault="002E41E5" w:rsidP="060FBEC1">
            <w:pPr>
              <w:textAlignment w:val="baseline"/>
              <w:rPr>
                <w:rFonts w:asciiTheme="majorHAnsi" w:eastAsia="Times New Roman" w:hAnsiTheme="majorHAnsi" w:cstheme="majorBidi"/>
                <w:lang w:eastAsia="en-GB"/>
              </w:rPr>
            </w:pPr>
          </w:p>
        </w:tc>
      </w:tr>
      <w:tr w:rsidR="00BB16A3" w:rsidRPr="006E33D3" w14:paraId="43506062" w14:textId="77777777" w:rsidTr="4AB12BBE">
        <w:tc>
          <w:tcPr>
            <w:tcW w:w="2127" w:type="dxa"/>
            <w:tcBorders>
              <w:top w:val="nil"/>
              <w:left w:val="single" w:sz="6" w:space="0" w:color="auto"/>
              <w:bottom w:val="single" w:sz="4" w:space="0" w:color="auto"/>
              <w:right w:val="single" w:sz="6" w:space="0" w:color="auto"/>
            </w:tcBorders>
            <w:hideMark/>
          </w:tcPr>
          <w:p w14:paraId="69934DA6" w14:textId="07941160"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Project scope </w:t>
            </w:r>
          </w:p>
          <w:p w14:paraId="3AA91E16" w14:textId="3E185633" w:rsidR="00FA2233" w:rsidRPr="006E33D3" w:rsidRDefault="00FA2233" w:rsidP="00FA2233">
            <w:pPr>
              <w:textAlignment w:val="baseline"/>
              <w:rPr>
                <w:rFonts w:asciiTheme="majorHAnsi" w:eastAsia="Times New Roman" w:hAnsiTheme="majorHAnsi" w:cstheme="majorHAnsi"/>
                <w:lang w:eastAsia="en-GB"/>
              </w:rPr>
            </w:pPr>
          </w:p>
        </w:tc>
        <w:tc>
          <w:tcPr>
            <w:tcW w:w="7512" w:type="dxa"/>
            <w:tcBorders>
              <w:top w:val="nil"/>
              <w:left w:val="nil"/>
              <w:bottom w:val="single" w:sz="4" w:space="0" w:color="auto"/>
              <w:right w:val="single" w:sz="6" w:space="0" w:color="auto"/>
            </w:tcBorders>
            <w:hideMark/>
          </w:tcPr>
          <w:p w14:paraId="06946B9C" w14:textId="6EEC23DF" w:rsidR="00277CB5" w:rsidRPr="002743AD" w:rsidRDefault="00B86B78" w:rsidP="00277CB5">
            <w:pPr>
              <w:pStyle w:val="Default"/>
              <w:rPr>
                <w:rFonts w:asciiTheme="majorHAnsi" w:hAnsiTheme="majorHAnsi" w:cstheme="majorHAnsi"/>
                <w:b/>
                <w:bCs/>
              </w:rPr>
            </w:pPr>
            <w:r w:rsidRPr="002743AD">
              <w:rPr>
                <w:rFonts w:asciiTheme="majorHAnsi" w:hAnsiTheme="majorHAnsi" w:cstheme="majorHAnsi"/>
                <w:b/>
                <w:bCs/>
              </w:rPr>
              <w:t xml:space="preserve">It is essential </w:t>
            </w:r>
            <w:r w:rsidR="00E51F47" w:rsidRPr="002743AD">
              <w:rPr>
                <w:rFonts w:asciiTheme="majorHAnsi" w:hAnsiTheme="majorHAnsi" w:cstheme="majorHAnsi"/>
                <w:b/>
                <w:bCs/>
              </w:rPr>
              <w:t>for a successful bid that you</w:t>
            </w:r>
            <w:r w:rsidR="001C7AE0" w:rsidRPr="002743AD">
              <w:rPr>
                <w:rFonts w:asciiTheme="majorHAnsi" w:hAnsiTheme="majorHAnsi" w:cstheme="majorHAnsi"/>
                <w:b/>
                <w:bCs/>
              </w:rPr>
              <w:t xml:space="preserve"> ensure that you </w:t>
            </w:r>
            <w:r w:rsidR="0049707E" w:rsidRPr="002743AD">
              <w:rPr>
                <w:rFonts w:asciiTheme="majorHAnsi" w:hAnsiTheme="majorHAnsi" w:cstheme="majorHAnsi"/>
                <w:b/>
                <w:bCs/>
              </w:rPr>
              <w:t xml:space="preserve">have </w:t>
            </w:r>
            <w:r w:rsidR="001C7AE0" w:rsidRPr="002743AD">
              <w:rPr>
                <w:rFonts w:asciiTheme="majorHAnsi" w:hAnsiTheme="majorHAnsi" w:cstheme="majorHAnsi"/>
                <w:b/>
                <w:bCs/>
              </w:rPr>
              <w:t>answer</w:t>
            </w:r>
            <w:r w:rsidR="0049707E" w:rsidRPr="002743AD">
              <w:rPr>
                <w:rFonts w:asciiTheme="majorHAnsi" w:hAnsiTheme="majorHAnsi" w:cstheme="majorHAnsi"/>
                <w:b/>
                <w:bCs/>
              </w:rPr>
              <w:t>ed</w:t>
            </w:r>
            <w:r w:rsidR="001C7AE0" w:rsidRPr="002743AD">
              <w:rPr>
                <w:rFonts w:asciiTheme="majorHAnsi" w:hAnsiTheme="majorHAnsi" w:cstheme="majorHAnsi"/>
                <w:b/>
                <w:bCs/>
              </w:rPr>
              <w:t xml:space="preserve"> these questions:</w:t>
            </w:r>
          </w:p>
          <w:p w14:paraId="2CA7025B" w14:textId="06F0FCF8" w:rsidR="00E32206" w:rsidRPr="006E33D3" w:rsidRDefault="00E32206" w:rsidP="00F74E1D">
            <w:pPr>
              <w:pStyle w:val="Default"/>
              <w:numPr>
                <w:ilvl w:val="0"/>
                <w:numId w:val="10"/>
              </w:numPr>
              <w:rPr>
                <w:rFonts w:asciiTheme="majorHAnsi" w:hAnsiTheme="majorHAnsi" w:cstheme="majorHAnsi"/>
              </w:rPr>
            </w:pPr>
            <w:r w:rsidRPr="006E33D3">
              <w:rPr>
                <w:rFonts w:asciiTheme="majorHAnsi" w:hAnsiTheme="majorHAnsi" w:cstheme="majorHAnsi"/>
              </w:rPr>
              <w:t xml:space="preserve">What is the identified need? </w:t>
            </w:r>
          </w:p>
          <w:p w14:paraId="38203AE6" w14:textId="77777777" w:rsidR="00E32206" w:rsidRPr="006E33D3" w:rsidRDefault="00E32206" w:rsidP="00F74E1D">
            <w:pPr>
              <w:pStyle w:val="Default"/>
              <w:numPr>
                <w:ilvl w:val="0"/>
                <w:numId w:val="10"/>
              </w:numPr>
              <w:rPr>
                <w:rFonts w:asciiTheme="majorHAnsi" w:hAnsiTheme="majorHAnsi" w:cstheme="majorHAnsi"/>
              </w:rPr>
            </w:pPr>
            <w:r w:rsidRPr="006E33D3">
              <w:rPr>
                <w:rFonts w:asciiTheme="majorHAnsi" w:hAnsiTheme="majorHAnsi" w:cstheme="majorHAnsi"/>
              </w:rPr>
              <w:t xml:space="preserve">How will you spend this grant to address the need in your area? </w:t>
            </w:r>
          </w:p>
          <w:p w14:paraId="47806784" w14:textId="77777777" w:rsidR="00E32206" w:rsidRPr="006E33D3" w:rsidRDefault="00E32206" w:rsidP="00F74E1D">
            <w:pPr>
              <w:pStyle w:val="Default"/>
              <w:numPr>
                <w:ilvl w:val="0"/>
                <w:numId w:val="10"/>
              </w:numPr>
              <w:rPr>
                <w:rFonts w:asciiTheme="majorHAnsi" w:hAnsiTheme="majorHAnsi" w:cstheme="majorHAnsi"/>
              </w:rPr>
            </w:pPr>
            <w:r w:rsidRPr="006E33D3">
              <w:rPr>
                <w:rFonts w:asciiTheme="majorHAnsi" w:hAnsiTheme="majorHAnsi" w:cstheme="majorHAnsi"/>
              </w:rPr>
              <w:t xml:space="preserve">What positive changes would this grant make to the lives of people who use your project/service? </w:t>
            </w:r>
          </w:p>
          <w:p w14:paraId="202529E4" w14:textId="7BC47ED8" w:rsidR="00FC6754" w:rsidRPr="002E41E5" w:rsidRDefault="00452385" w:rsidP="00F74E1D">
            <w:pPr>
              <w:pStyle w:val="ListParagraph"/>
              <w:numPr>
                <w:ilvl w:val="0"/>
                <w:numId w:val="10"/>
              </w:numPr>
              <w:shd w:val="clear" w:color="auto" w:fill="FFFFFF"/>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H</w:t>
            </w:r>
            <w:r w:rsidRPr="002743AD">
              <w:rPr>
                <w:rFonts w:asciiTheme="majorHAnsi" w:eastAsia="Times New Roman" w:hAnsiTheme="majorHAnsi" w:cstheme="majorHAnsi"/>
                <w:lang w:eastAsia="en-GB"/>
              </w:rPr>
              <w:t xml:space="preserve">ow will you engage and communicate with a) direct beneficiaries b) the wider community </w:t>
            </w:r>
            <w:r>
              <w:rPr>
                <w:rFonts w:asciiTheme="majorHAnsi" w:eastAsia="Times New Roman" w:hAnsiTheme="majorHAnsi" w:cstheme="majorHAnsi"/>
                <w:lang w:eastAsia="en-GB"/>
              </w:rPr>
              <w:t xml:space="preserve">c) funding partners - </w:t>
            </w:r>
            <w:r w:rsidRPr="002743AD">
              <w:rPr>
                <w:rFonts w:asciiTheme="majorHAnsi" w:eastAsia="Times New Roman" w:hAnsiTheme="majorHAnsi" w:cstheme="majorHAnsi"/>
                <w:lang w:eastAsia="en-GB"/>
              </w:rPr>
              <w:t>during and at completion of the project</w:t>
            </w:r>
            <w:r w:rsidR="00E32206" w:rsidRPr="006E33D3">
              <w:rPr>
                <w:rFonts w:asciiTheme="majorHAnsi" w:hAnsiTheme="majorHAnsi" w:cstheme="majorHAnsi"/>
              </w:rPr>
              <w:t>?</w:t>
            </w:r>
          </w:p>
          <w:p w14:paraId="51DDC160" w14:textId="62D7F926" w:rsidR="002E41E5" w:rsidRPr="002E41E5" w:rsidRDefault="002E41E5" w:rsidP="002E41E5">
            <w:pPr>
              <w:pStyle w:val="ListParagraph"/>
              <w:shd w:val="clear" w:color="auto" w:fill="FFFFFF"/>
              <w:textAlignment w:val="baseline"/>
              <w:rPr>
                <w:rFonts w:asciiTheme="majorHAnsi" w:eastAsia="Times New Roman" w:hAnsiTheme="majorHAnsi" w:cstheme="majorHAnsi"/>
                <w:lang w:eastAsia="en-GB"/>
              </w:rPr>
            </w:pPr>
          </w:p>
        </w:tc>
      </w:tr>
      <w:tr w:rsidR="00BB16A3" w:rsidRPr="006E33D3" w14:paraId="1832D660"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7D8E67A4" w14:textId="644700DF"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Organisations aims &amp; activities / background</w:t>
            </w:r>
          </w:p>
        </w:tc>
        <w:tc>
          <w:tcPr>
            <w:tcW w:w="7512" w:type="dxa"/>
            <w:tcBorders>
              <w:top w:val="single" w:sz="4" w:space="0" w:color="auto"/>
              <w:left w:val="single" w:sz="4" w:space="0" w:color="auto"/>
              <w:bottom w:val="single" w:sz="4" w:space="0" w:color="auto"/>
              <w:right w:val="single" w:sz="4" w:space="0" w:color="auto"/>
            </w:tcBorders>
            <w:hideMark/>
          </w:tcPr>
          <w:p w14:paraId="6BD455DF" w14:textId="09657C7F" w:rsidR="00D27DB8"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w:t>
            </w:r>
            <w:r w:rsidR="00747205" w:rsidRPr="006E33D3">
              <w:rPr>
                <w:rFonts w:asciiTheme="majorHAnsi" w:eastAsia="Times New Roman" w:hAnsiTheme="majorHAnsi" w:cstheme="majorHAnsi"/>
                <w:lang w:eastAsia="en-GB"/>
              </w:rPr>
              <w:t>Tell us about</w:t>
            </w:r>
            <w:r w:rsidR="00D27DB8" w:rsidRPr="006E33D3">
              <w:rPr>
                <w:rFonts w:asciiTheme="majorHAnsi" w:eastAsia="Times New Roman" w:hAnsiTheme="majorHAnsi" w:cstheme="majorHAnsi"/>
                <w:lang w:eastAsia="en-GB"/>
              </w:rPr>
              <w:t>:</w:t>
            </w:r>
          </w:p>
          <w:p w14:paraId="32B59699" w14:textId="70C6E938" w:rsidR="00D27DB8" w:rsidRPr="006E33D3" w:rsidRDefault="00D27DB8" w:rsidP="00D27DB8">
            <w:pPr>
              <w:pStyle w:val="ListParagraph"/>
              <w:numPr>
                <w:ilvl w:val="0"/>
                <w:numId w:val="11"/>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Y</w:t>
            </w:r>
            <w:r w:rsidR="00747205" w:rsidRPr="006E33D3">
              <w:rPr>
                <w:rFonts w:asciiTheme="majorHAnsi" w:eastAsia="Times New Roman" w:hAnsiTheme="majorHAnsi" w:cstheme="majorHAnsi"/>
                <w:lang w:eastAsia="en-GB"/>
              </w:rPr>
              <w:t xml:space="preserve">our organisation, and its experience of </w:t>
            </w:r>
            <w:r w:rsidR="003A2460">
              <w:rPr>
                <w:rFonts w:asciiTheme="majorHAnsi" w:eastAsia="Times New Roman" w:hAnsiTheme="majorHAnsi" w:cstheme="majorHAnsi"/>
                <w:lang w:eastAsia="en-GB"/>
              </w:rPr>
              <w:t>working with communities</w:t>
            </w:r>
          </w:p>
          <w:p w14:paraId="63D7CABA" w14:textId="77777777" w:rsidR="00D27DB8" w:rsidRPr="006E33D3" w:rsidRDefault="00D27DB8" w:rsidP="00D27DB8">
            <w:pPr>
              <w:pStyle w:val="ListParagraph"/>
              <w:numPr>
                <w:ilvl w:val="0"/>
                <w:numId w:val="11"/>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The i</w:t>
            </w:r>
            <w:r w:rsidR="00747205" w:rsidRPr="006E33D3">
              <w:rPr>
                <w:rFonts w:asciiTheme="majorHAnsi" w:eastAsia="Times New Roman" w:hAnsiTheme="majorHAnsi" w:cstheme="majorHAnsi"/>
                <w:lang w:eastAsia="en-GB"/>
              </w:rPr>
              <w:t>mpact of your previous work</w:t>
            </w:r>
          </w:p>
          <w:p w14:paraId="3C0A6AD7" w14:textId="0EC23F49" w:rsidR="007A177A" w:rsidRPr="006E33D3" w:rsidRDefault="00D27DB8" w:rsidP="00D27DB8">
            <w:pPr>
              <w:pStyle w:val="ListParagraph"/>
              <w:numPr>
                <w:ilvl w:val="0"/>
                <w:numId w:val="11"/>
              </w:num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T</w:t>
            </w:r>
            <w:r w:rsidR="00747205" w:rsidRPr="006E33D3">
              <w:rPr>
                <w:rFonts w:asciiTheme="majorHAnsi" w:eastAsia="Times New Roman" w:hAnsiTheme="majorHAnsi" w:cstheme="majorHAnsi"/>
                <w:lang w:eastAsia="en-GB"/>
              </w:rPr>
              <w:t>he people involved in your project and why you are confident in their ability to make</w:t>
            </w:r>
            <w:r w:rsidR="0090164C" w:rsidRPr="006E33D3">
              <w:rPr>
                <w:rFonts w:asciiTheme="majorHAnsi" w:eastAsia="Times New Roman" w:hAnsiTheme="majorHAnsi" w:cstheme="majorHAnsi"/>
                <w:lang w:eastAsia="en-GB"/>
              </w:rPr>
              <w:t xml:space="preserve"> your </w:t>
            </w:r>
            <w:r w:rsidR="00A22E32" w:rsidRPr="006E33D3">
              <w:rPr>
                <w:rFonts w:asciiTheme="majorHAnsi" w:eastAsia="Times New Roman" w:hAnsiTheme="majorHAnsi" w:cstheme="majorHAnsi"/>
                <w:lang w:eastAsia="en-GB"/>
              </w:rPr>
              <w:t>proposed</w:t>
            </w:r>
            <w:r w:rsidR="00747205" w:rsidRPr="006E33D3">
              <w:rPr>
                <w:rFonts w:asciiTheme="majorHAnsi" w:eastAsia="Times New Roman" w:hAnsiTheme="majorHAnsi" w:cstheme="majorHAnsi"/>
                <w:lang w:eastAsia="en-GB"/>
              </w:rPr>
              <w:t xml:space="preserve"> project succeed </w:t>
            </w:r>
          </w:p>
          <w:p w14:paraId="5B2AE8D3" w14:textId="553EE721" w:rsidR="00EF089A" w:rsidRPr="006E33D3" w:rsidRDefault="00EF089A" w:rsidP="007A177A">
            <w:pPr>
              <w:textAlignment w:val="baseline"/>
              <w:rPr>
                <w:rFonts w:asciiTheme="majorHAnsi" w:eastAsia="Times New Roman" w:hAnsiTheme="majorHAnsi" w:cstheme="majorHAnsi"/>
                <w:lang w:eastAsia="en-GB"/>
              </w:rPr>
            </w:pPr>
          </w:p>
        </w:tc>
      </w:tr>
      <w:tr w:rsidR="00BB16A3" w:rsidRPr="006E33D3" w14:paraId="4872E958" w14:textId="77777777" w:rsidTr="4AB12BBE">
        <w:tc>
          <w:tcPr>
            <w:tcW w:w="2127" w:type="dxa"/>
            <w:tcBorders>
              <w:top w:val="single" w:sz="4" w:space="0" w:color="auto"/>
              <w:left w:val="single" w:sz="6" w:space="0" w:color="auto"/>
              <w:bottom w:val="single" w:sz="4" w:space="0" w:color="auto"/>
              <w:right w:val="single" w:sz="6" w:space="0" w:color="auto"/>
            </w:tcBorders>
            <w:hideMark/>
          </w:tcPr>
          <w:p w14:paraId="7156CDAE" w14:textId="15ADBD14"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Project benefits </w:t>
            </w:r>
          </w:p>
        </w:tc>
        <w:tc>
          <w:tcPr>
            <w:tcW w:w="7512" w:type="dxa"/>
            <w:tcBorders>
              <w:top w:val="single" w:sz="4" w:space="0" w:color="auto"/>
              <w:left w:val="nil"/>
              <w:bottom w:val="single" w:sz="4" w:space="0" w:color="auto"/>
              <w:right w:val="single" w:sz="6" w:space="0" w:color="auto"/>
            </w:tcBorders>
            <w:hideMark/>
          </w:tcPr>
          <w:p w14:paraId="532F1435" w14:textId="129FC9A9" w:rsidR="00A22E32" w:rsidRPr="006E33D3" w:rsidRDefault="00A22E32" w:rsidP="00A22E32">
            <w:pPr>
              <w:pStyle w:val="Default"/>
              <w:rPr>
                <w:rFonts w:asciiTheme="majorHAnsi" w:hAnsiTheme="majorHAnsi" w:cstheme="majorHAnsi"/>
              </w:rPr>
            </w:pPr>
            <w:r w:rsidRPr="006E33D3">
              <w:rPr>
                <w:rFonts w:asciiTheme="majorHAnsi" w:hAnsiTheme="majorHAnsi" w:cstheme="majorHAnsi"/>
              </w:rPr>
              <w:t xml:space="preserve">This should include an overview of what a successful project looks like and how will it be captured and measured. </w:t>
            </w:r>
          </w:p>
          <w:p w14:paraId="2A1D7DE1" w14:textId="4FC19183" w:rsidR="00EF089A" w:rsidRPr="006E33D3" w:rsidRDefault="00EF089A" w:rsidP="007A177A">
            <w:pPr>
              <w:textAlignment w:val="baseline"/>
              <w:rPr>
                <w:rFonts w:asciiTheme="majorHAnsi" w:eastAsia="Times New Roman" w:hAnsiTheme="majorHAnsi" w:cstheme="majorHAnsi"/>
                <w:lang w:eastAsia="en-GB"/>
              </w:rPr>
            </w:pPr>
          </w:p>
        </w:tc>
      </w:tr>
      <w:tr w:rsidR="00BB16A3" w:rsidRPr="006E33D3" w14:paraId="3E0199C0"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7B6EAF2E" w14:textId="392098B4"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Total amount of funding requested </w:t>
            </w:r>
          </w:p>
        </w:tc>
        <w:tc>
          <w:tcPr>
            <w:tcW w:w="7512" w:type="dxa"/>
            <w:tcBorders>
              <w:top w:val="single" w:sz="4" w:space="0" w:color="auto"/>
              <w:left w:val="single" w:sz="4" w:space="0" w:color="auto"/>
              <w:bottom w:val="single" w:sz="4" w:space="0" w:color="auto"/>
              <w:right w:val="single" w:sz="4" w:space="0" w:color="auto"/>
            </w:tcBorders>
            <w:hideMark/>
          </w:tcPr>
          <w:p w14:paraId="445E3B2B" w14:textId="0B8AE24B" w:rsidR="0079314F" w:rsidRPr="006E33D3" w:rsidRDefault="0079314F" w:rsidP="0079314F">
            <w:pPr>
              <w:pStyle w:val="Default"/>
              <w:rPr>
                <w:rFonts w:asciiTheme="majorHAnsi" w:hAnsiTheme="majorHAnsi" w:cstheme="majorHAnsi"/>
              </w:rPr>
            </w:pPr>
            <w:r w:rsidRPr="006E33D3">
              <w:rPr>
                <w:rFonts w:asciiTheme="majorHAnsi" w:hAnsiTheme="majorHAnsi" w:cstheme="majorHAnsi"/>
              </w:rPr>
              <w:t xml:space="preserve">Please confirm the amount of CCIF funding that is </w:t>
            </w:r>
            <w:r w:rsidR="00BA6022">
              <w:rPr>
                <w:rFonts w:asciiTheme="majorHAnsi" w:hAnsiTheme="majorHAnsi" w:cstheme="majorHAnsi"/>
              </w:rPr>
              <w:t xml:space="preserve">being </w:t>
            </w:r>
            <w:r w:rsidRPr="006E33D3">
              <w:rPr>
                <w:rFonts w:asciiTheme="majorHAnsi" w:hAnsiTheme="majorHAnsi" w:cstheme="majorHAnsi"/>
              </w:rPr>
              <w:t>requested.</w:t>
            </w:r>
            <w:r w:rsidR="000E482F">
              <w:rPr>
                <w:rFonts w:asciiTheme="majorHAnsi" w:hAnsiTheme="majorHAnsi" w:cstheme="majorHAnsi"/>
              </w:rPr>
              <w:t xml:space="preserve"> </w:t>
            </w:r>
          </w:p>
          <w:p w14:paraId="69E46670" w14:textId="77777777" w:rsidR="005D6F3D" w:rsidRPr="006E33D3" w:rsidRDefault="005D6F3D" w:rsidP="0079314F">
            <w:pPr>
              <w:pStyle w:val="Default"/>
              <w:rPr>
                <w:rFonts w:asciiTheme="majorHAnsi" w:hAnsiTheme="majorHAnsi" w:cstheme="majorHAnsi"/>
              </w:rPr>
            </w:pPr>
          </w:p>
          <w:p w14:paraId="51C154ED" w14:textId="69249A87" w:rsidR="004B7619" w:rsidRDefault="0079314F" w:rsidP="0079314F">
            <w:pPr>
              <w:textAlignment w:val="baseline"/>
              <w:rPr>
                <w:rFonts w:asciiTheme="majorHAnsi" w:hAnsiTheme="majorHAnsi" w:cstheme="majorHAnsi"/>
                <w:b/>
                <w:bCs/>
              </w:rPr>
            </w:pPr>
            <w:r w:rsidRPr="006E33D3">
              <w:rPr>
                <w:rFonts w:asciiTheme="majorHAnsi" w:hAnsiTheme="majorHAnsi" w:cstheme="majorHAnsi"/>
                <w:b/>
                <w:bCs/>
              </w:rPr>
              <w:t xml:space="preserve">For projects requesting £10,000 or more </w:t>
            </w:r>
            <w:r w:rsidR="00C3602E" w:rsidRPr="006E33D3">
              <w:rPr>
                <w:rFonts w:asciiTheme="majorHAnsi" w:hAnsiTheme="majorHAnsi" w:cstheme="majorHAnsi"/>
                <w:b/>
                <w:bCs/>
              </w:rPr>
              <w:t xml:space="preserve">please </w:t>
            </w:r>
            <w:r w:rsidR="00923363" w:rsidRPr="006E33D3">
              <w:rPr>
                <w:rFonts w:asciiTheme="majorHAnsi" w:hAnsiTheme="majorHAnsi" w:cstheme="majorHAnsi"/>
                <w:b/>
                <w:bCs/>
              </w:rPr>
              <w:t>email</w:t>
            </w:r>
            <w:r w:rsidR="00413925">
              <w:rPr>
                <w:rFonts w:asciiTheme="majorHAnsi" w:hAnsiTheme="majorHAnsi" w:cstheme="majorHAnsi"/>
                <w:b/>
                <w:bCs/>
              </w:rPr>
              <w:t xml:space="preserve"> </w:t>
            </w:r>
            <w:hyperlink r:id="rId12" w:history="1">
              <w:r w:rsidR="00413925" w:rsidRPr="00F16038">
                <w:rPr>
                  <w:rStyle w:val="Hyperlink"/>
                  <w:rFonts w:asciiTheme="majorHAnsi" w:hAnsiTheme="majorHAnsi" w:cstheme="majorHAnsi"/>
                  <w:b/>
                  <w:bCs/>
                </w:rPr>
                <w:t>ysycfund@gtrailway.com</w:t>
              </w:r>
            </w:hyperlink>
            <w:r w:rsidR="00413925">
              <w:rPr>
                <w:rFonts w:asciiTheme="majorHAnsi" w:hAnsiTheme="majorHAnsi" w:cstheme="majorHAnsi"/>
                <w:b/>
                <w:bCs/>
              </w:rPr>
              <w:t xml:space="preserve"> </w:t>
            </w:r>
            <w:r w:rsidR="00104DE3">
              <w:rPr>
                <w:rFonts w:asciiTheme="majorHAnsi" w:hAnsiTheme="majorHAnsi" w:cstheme="majorHAnsi"/>
                <w:b/>
                <w:bCs/>
              </w:rPr>
              <w:t xml:space="preserve">to arrange a </w:t>
            </w:r>
            <w:r w:rsidR="004F6174">
              <w:rPr>
                <w:rFonts w:asciiTheme="majorHAnsi" w:hAnsiTheme="majorHAnsi" w:cstheme="majorHAnsi"/>
                <w:b/>
                <w:bCs/>
              </w:rPr>
              <w:t xml:space="preserve">meeting </w:t>
            </w:r>
            <w:r w:rsidR="00F41A68" w:rsidRPr="00C809EB">
              <w:rPr>
                <w:rFonts w:asciiTheme="majorHAnsi" w:hAnsiTheme="majorHAnsi" w:cstheme="majorHAnsi"/>
                <w:b/>
                <w:bCs/>
                <w:u w:val="single"/>
              </w:rPr>
              <w:t>BEFORE</w:t>
            </w:r>
            <w:r w:rsidR="00F41A68" w:rsidRPr="006E33D3">
              <w:rPr>
                <w:rFonts w:asciiTheme="majorHAnsi" w:hAnsiTheme="majorHAnsi" w:cstheme="majorHAnsi"/>
                <w:b/>
                <w:bCs/>
              </w:rPr>
              <w:t xml:space="preserve"> submitting your application to ensure that your project </w:t>
            </w:r>
            <w:r w:rsidR="00DE3800" w:rsidRPr="006E33D3">
              <w:rPr>
                <w:rFonts w:asciiTheme="majorHAnsi" w:hAnsiTheme="majorHAnsi" w:cstheme="majorHAnsi"/>
                <w:b/>
                <w:bCs/>
              </w:rPr>
              <w:t xml:space="preserve">proposal </w:t>
            </w:r>
            <w:r w:rsidR="00EE614A" w:rsidRPr="006E33D3">
              <w:rPr>
                <w:rFonts w:asciiTheme="majorHAnsi" w:hAnsiTheme="majorHAnsi" w:cstheme="majorHAnsi"/>
                <w:b/>
                <w:bCs/>
              </w:rPr>
              <w:t xml:space="preserve">exactly matches our funding </w:t>
            </w:r>
            <w:r w:rsidR="009F52A5" w:rsidRPr="006E33D3">
              <w:rPr>
                <w:rFonts w:asciiTheme="majorHAnsi" w:hAnsiTheme="majorHAnsi" w:cstheme="majorHAnsi"/>
                <w:b/>
                <w:bCs/>
              </w:rPr>
              <w:t>priorities</w:t>
            </w:r>
            <w:r w:rsidR="00D2536D" w:rsidRPr="006E33D3">
              <w:rPr>
                <w:rFonts w:asciiTheme="majorHAnsi" w:hAnsiTheme="majorHAnsi" w:cstheme="majorHAnsi"/>
                <w:b/>
                <w:bCs/>
              </w:rPr>
              <w:t>.</w:t>
            </w:r>
          </w:p>
          <w:p w14:paraId="4408D512" w14:textId="77777777" w:rsidR="004B7619" w:rsidRDefault="004B7619" w:rsidP="0079314F">
            <w:pPr>
              <w:textAlignment w:val="baseline"/>
              <w:rPr>
                <w:rFonts w:asciiTheme="majorHAnsi" w:hAnsiTheme="majorHAnsi" w:cstheme="majorHAnsi"/>
                <w:b/>
                <w:bCs/>
              </w:rPr>
            </w:pPr>
          </w:p>
          <w:p w14:paraId="6644FC04" w14:textId="00E3F3B3" w:rsidR="00D2536D" w:rsidRPr="006E33D3" w:rsidRDefault="00D2536D" w:rsidP="0079314F">
            <w:pPr>
              <w:textAlignment w:val="baseline"/>
              <w:rPr>
                <w:rFonts w:asciiTheme="majorHAnsi" w:hAnsiTheme="majorHAnsi" w:cstheme="majorHAnsi"/>
                <w:b/>
                <w:bCs/>
              </w:rPr>
            </w:pPr>
            <w:r w:rsidRPr="006E33D3">
              <w:rPr>
                <w:rFonts w:asciiTheme="majorHAnsi" w:hAnsiTheme="majorHAnsi" w:cstheme="majorHAnsi"/>
                <w:b/>
                <w:bCs/>
              </w:rPr>
              <w:t xml:space="preserve">We WILL NOT accept any </w:t>
            </w:r>
            <w:r w:rsidR="00E416C0" w:rsidRPr="006E33D3">
              <w:rPr>
                <w:rFonts w:asciiTheme="majorHAnsi" w:hAnsiTheme="majorHAnsi" w:cstheme="majorHAnsi"/>
                <w:b/>
                <w:bCs/>
              </w:rPr>
              <w:t xml:space="preserve">unverified </w:t>
            </w:r>
            <w:r w:rsidRPr="006E33D3">
              <w:rPr>
                <w:rFonts w:asciiTheme="majorHAnsi" w:hAnsiTheme="majorHAnsi" w:cstheme="majorHAnsi"/>
                <w:b/>
                <w:bCs/>
              </w:rPr>
              <w:t>bids over £10,000</w:t>
            </w:r>
          </w:p>
          <w:p w14:paraId="2D13DF7B" w14:textId="1854CFAC" w:rsidR="060FBEC1" w:rsidRDefault="060FBEC1" w:rsidP="060FBEC1">
            <w:pPr>
              <w:rPr>
                <w:rFonts w:asciiTheme="majorHAnsi" w:hAnsiTheme="majorHAnsi" w:cstheme="majorBidi"/>
              </w:rPr>
            </w:pPr>
          </w:p>
          <w:p w14:paraId="4DF0F3D5" w14:textId="77777777" w:rsidR="002B508E" w:rsidRPr="006E33D3" w:rsidRDefault="0079314F" w:rsidP="00E72128">
            <w:pPr>
              <w:pStyle w:val="Default"/>
              <w:rPr>
                <w:rFonts w:asciiTheme="majorHAnsi" w:hAnsiTheme="majorHAnsi" w:cstheme="majorHAnsi"/>
              </w:rPr>
            </w:pPr>
            <w:r w:rsidRPr="006E33D3">
              <w:rPr>
                <w:rFonts w:asciiTheme="majorHAnsi" w:hAnsiTheme="majorHAnsi" w:cstheme="majorHAnsi"/>
              </w:rPr>
              <w:t xml:space="preserve">We </w:t>
            </w:r>
            <w:r w:rsidRPr="006E33D3">
              <w:rPr>
                <w:rFonts w:asciiTheme="majorHAnsi" w:hAnsiTheme="majorHAnsi" w:cstheme="majorHAnsi"/>
                <w:b/>
                <w:bCs/>
              </w:rPr>
              <w:t>will</w:t>
            </w:r>
            <w:r w:rsidRPr="006E33D3">
              <w:rPr>
                <w:rFonts w:asciiTheme="majorHAnsi" w:hAnsiTheme="majorHAnsi" w:cstheme="majorHAnsi"/>
              </w:rPr>
              <w:t xml:space="preserve"> consider funding applications that include</w:t>
            </w:r>
            <w:r w:rsidR="002B508E" w:rsidRPr="006E33D3">
              <w:rPr>
                <w:rFonts w:asciiTheme="majorHAnsi" w:hAnsiTheme="majorHAnsi" w:cstheme="majorHAnsi"/>
              </w:rPr>
              <w:t>:</w:t>
            </w:r>
          </w:p>
          <w:p w14:paraId="4BD2E519" w14:textId="08800BEE" w:rsidR="0079314F" w:rsidRPr="006E33D3" w:rsidRDefault="002B508E" w:rsidP="005D6F3D">
            <w:pPr>
              <w:pStyle w:val="Default"/>
              <w:numPr>
                <w:ilvl w:val="0"/>
                <w:numId w:val="12"/>
              </w:numPr>
              <w:rPr>
                <w:rFonts w:asciiTheme="majorHAnsi" w:hAnsiTheme="majorHAnsi" w:cstheme="majorHAnsi"/>
              </w:rPr>
            </w:pPr>
            <w:r w:rsidRPr="006E33D3">
              <w:rPr>
                <w:rFonts w:asciiTheme="majorHAnsi" w:hAnsiTheme="majorHAnsi" w:cstheme="majorHAnsi"/>
              </w:rPr>
              <w:t>U</w:t>
            </w:r>
            <w:r w:rsidR="0079314F" w:rsidRPr="006E33D3">
              <w:rPr>
                <w:rFonts w:asciiTheme="majorHAnsi" w:hAnsiTheme="majorHAnsi" w:cstheme="majorHAnsi"/>
              </w:rPr>
              <w:t xml:space="preserve">p to 20% </w:t>
            </w:r>
            <w:r w:rsidR="00124E1E" w:rsidRPr="006E33D3">
              <w:rPr>
                <w:rFonts w:asciiTheme="majorHAnsi" w:hAnsiTheme="majorHAnsi" w:cstheme="majorHAnsi"/>
              </w:rPr>
              <w:t xml:space="preserve">of the project budget </w:t>
            </w:r>
            <w:r w:rsidR="0079314F" w:rsidRPr="006E33D3">
              <w:rPr>
                <w:rFonts w:asciiTheme="majorHAnsi" w:hAnsiTheme="majorHAnsi" w:cstheme="majorHAnsi"/>
              </w:rPr>
              <w:t>attributed to core costs</w:t>
            </w:r>
            <w:r w:rsidR="00124E1E" w:rsidRPr="006E33D3">
              <w:rPr>
                <w:rFonts w:asciiTheme="majorHAnsi" w:hAnsiTheme="majorHAnsi" w:cstheme="majorHAnsi"/>
              </w:rPr>
              <w:t xml:space="preserve"> of the organisation</w:t>
            </w:r>
            <w:r w:rsidR="00BD6E5B" w:rsidRPr="006E33D3">
              <w:rPr>
                <w:rFonts w:asciiTheme="majorHAnsi" w:hAnsiTheme="majorHAnsi" w:cstheme="majorHAnsi"/>
              </w:rPr>
              <w:t>.</w:t>
            </w:r>
          </w:p>
          <w:p w14:paraId="6E22BFB0" w14:textId="77777777" w:rsidR="005A07DC" w:rsidRPr="006E33D3" w:rsidRDefault="00567F86" w:rsidP="005A07DC">
            <w:pPr>
              <w:pStyle w:val="Default"/>
              <w:numPr>
                <w:ilvl w:val="0"/>
                <w:numId w:val="12"/>
              </w:numPr>
              <w:rPr>
                <w:rFonts w:asciiTheme="majorHAnsi" w:hAnsiTheme="majorHAnsi" w:cstheme="majorHAnsi"/>
              </w:rPr>
            </w:pPr>
            <w:r w:rsidRPr="006E33D3">
              <w:rPr>
                <w:rFonts w:asciiTheme="majorHAnsi" w:hAnsiTheme="majorHAnsi" w:cstheme="majorHAnsi"/>
              </w:rPr>
              <w:t>Salary costs</w:t>
            </w:r>
            <w:r w:rsidR="005A07DC">
              <w:rPr>
                <w:rFonts w:asciiTheme="majorHAnsi" w:hAnsiTheme="majorHAnsi" w:cstheme="majorHAnsi"/>
              </w:rPr>
              <w:t xml:space="preserve"> </w:t>
            </w:r>
            <w:r w:rsidR="005A07DC" w:rsidRPr="006E33D3">
              <w:rPr>
                <w:rFonts w:asciiTheme="majorHAnsi" w:hAnsiTheme="majorHAnsi" w:cstheme="majorHAnsi"/>
              </w:rPr>
              <w:t>– where directly related to the project proposal</w:t>
            </w:r>
          </w:p>
          <w:p w14:paraId="02410BBA" w14:textId="6C6B4D58" w:rsidR="00567F86" w:rsidRPr="006E33D3" w:rsidRDefault="00567F86" w:rsidP="005D6F3D">
            <w:pPr>
              <w:pStyle w:val="Default"/>
              <w:numPr>
                <w:ilvl w:val="0"/>
                <w:numId w:val="12"/>
              </w:numPr>
              <w:rPr>
                <w:rFonts w:asciiTheme="majorHAnsi" w:hAnsiTheme="majorHAnsi" w:cstheme="majorHAnsi"/>
              </w:rPr>
            </w:pPr>
            <w:r w:rsidRPr="006E33D3">
              <w:rPr>
                <w:rFonts w:asciiTheme="majorHAnsi" w:hAnsiTheme="majorHAnsi" w:cstheme="majorHAnsi"/>
              </w:rPr>
              <w:t xml:space="preserve">Capital </w:t>
            </w:r>
            <w:r w:rsidR="00084972" w:rsidRPr="006E33D3">
              <w:rPr>
                <w:rFonts w:asciiTheme="majorHAnsi" w:hAnsiTheme="majorHAnsi" w:cstheme="majorHAnsi"/>
              </w:rPr>
              <w:t>costs – where directly related to the project proposal</w:t>
            </w:r>
          </w:p>
          <w:p w14:paraId="7E88CCD5" w14:textId="77777777" w:rsidR="00FC6754" w:rsidRDefault="00FC6754" w:rsidP="006652E9">
            <w:pPr>
              <w:pStyle w:val="Default"/>
              <w:rPr>
                <w:rFonts w:asciiTheme="majorHAnsi" w:eastAsia="Times New Roman" w:hAnsiTheme="majorHAnsi" w:cstheme="majorHAnsi"/>
                <w:lang w:eastAsia="en-GB"/>
              </w:rPr>
            </w:pPr>
          </w:p>
          <w:p w14:paraId="3115B3FB" w14:textId="49A914FF" w:rsidR="0013100C" w:rsidRDefault="0013100C" w:rsidP="0013100C">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Organisations will need access to a dedicated dual signatory bank account.</w:t>
            </w:r>
          </w:p>
          <w:p w14:paraId="702B08E8" w14:textId="6DAFF915" w:rsidR="002E41E5" w:rsidRPr="006E33D3" w:rsidRDefault="002E41E5" w:rsidP="060FBEC1">
            <w:pPr>
              <w:pStyle w:val="Default"/>
              <w:rPr>
                <w:rFonts w:asciiTheme="majorHAnsi" w:eastAsia="Times New Roman" w:hAnsiTheme="majorHAnsi" w:cstheme="majorBidi"/>
                <w:lang w:eastAsia="en-GB"/>
              </w:rPr>
            </w:pPr>
          </w:p>
        </w:tc>
      </w:tr>
      <w:tr w:rsidR="00BB16A3" w:rsidRPr="006E33D3" w14:paraId="0A9F3490" w14:textId="77777777" w:rsidTr="4AB12BBE">
        <w:tc>
          <w:tcPr>
            <w:tcW w:w="2127" w:type="dxa"/>
            <w:tcBorders>
              <w:top w:val="single" w:sz="4" w:space="0" w:color="auto"/>
              <w:left w:val="single" w:sz="6" w:space="0" w:color="auto"/>
              <w:bottom w:val="single" w:sz="6" w:space="0" w:color="auto"/>
              <w:right w:val="single" w:sz="6" w:space="0" w:color="auto"/>
            </w:tcBorders>
            <w:hideMark/>
          </w:tcPr>
          <w:p w14:paraId="5E744320" w14:textId="375BD44D" w:rsidR="007A177A" w:rsidRPr="006E33D3" w:rsidRDefault="008868A6"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Any c</w:t>
            </w:r>
            <w:r w:rsidR="007A177A" w:rsidRPr="006E33D3">
              <w:rPr>
                <w:rFonts w:asciiTheme="majorHAnsi" w:eastAsia="Times New Roman" w:hAnsiTheme="majorHAnsi" w:cstheme="majorHAnsi"/>
                <w:lang w:eastAsia="en-GB"/>
              </w:rPr>
              <w:t>onfirmed match funding</w:t>
            </w:r>
            <w:r w:rsidRPr="006E33D3">
              <w:rPr>
                <w:rFonts w:asciiTheme="majorHAnsi" w:eastAsia="Times New Roman" w:hAnsiTheme="majorHAnsi" w:cstheme="majorHAnsi"/>
                <w:lang w:eastAsia="en-GB"/>
              </w:rPr>
              <w:t>?</w:t>
            </w:r>
          </w:p>
        </w:tc>
        <w:tc>
          <w:tcPr>
            <w:tcW w:w="7512" w:type="dxa"/>
            <w:tcBorders>
              <w:top w:val="single" w:sz="4" w:space="0" w:color="auto"/>
              <w:left w:val="nil"/>
              <w:bottom w:val="single" w:sz="6" w:space="0" w:color="auto"/>
              <w:right w:val="single" w:sz="6" w:space="0" w:color="auto"/>
            </w:tcBorders>
            <w:hideMark/>
          </w:tcPr>
          <w:p w14:paraId="48D12CD5" w14:textId="2ABC47F3" w:rsidR="007A177A" w:rsidRDefault="002E41E5" w:rsidP="003B63F7">
            <w:pPr>
              <w:pStyle w:val="Default"/>
              <w:rPr>
                <w:rFonts w:asciiTheme="majorHAnsi" w:hAnsiTheme="majorHAnsi" w:cstheme="majorHAnsi"/>
              </w:rPr>
            </w:pPr>
            <w:r>
              <w:rPr>
                <w:rFonts w:asciiTheme="majorHAnsi" w:hAnsiTheme="majorHAnsi" w:cstheme="majorHAnsi"/>
              </w:rPr>
              <w:t>F</w:t>
            </w:r>
            <w:r w:rsidR="00075238" w:rsidRPr="006E33D3">
              <w:rPr>
                <w:rFonts w:asciiTheme="majorHAnsi" w:hAnsiTheme="majorHAnsi" w:cstheme="majorHAnsi"/>
              </w:rPr>
              <w:t xml:space="preserve">unding is available for 100% of project costs, groups should be aware that the panel will </w:t>
            </w:r>
            <w:r w:rsidR="00C57600">
              <w:rPr>
                <w:rFonts w:asciiTheme="majorHAnsi" w:hAnsiTheme="majorHAnsi" w:cstheme="majorHAnsi"/>
              </w:rPr>
              <w:t xml:space="preserve">favourably </w:t>
            </w:r>
            <w:r w:rsidR="00075238" w:rsidRPr="006E33D3">
              <w:rPr>
                <w:rFonts w:asciiTheme="majorHAnsi" w:hAnsiTheme="majorHAnsi" w:cstheme="majorHAnsi"/>
              </w:rPr>
              <w:t xml:space="preserve">consider applicants that are offering some contribution to the project costs, this could be financially through their own fundraising efforts or ‘in kind’ through the support of volunteers </w:t>
            </w:r>
            <w:r w:rsidR="00016CEE">
              <w:rPr>
                <w:rFonts w:asciiTheme="majorHAnsi" w:hAnsiTheme="majorHAnsi" w:cstheme="majorHAnsi"/>
              </w:rPr>
              <w:t xml:space="preserve">active in your organisation, </w:t>
            </w:r>
            <w:r w:rsidR="00075238" w:rsidRPr="006E33D3">
              <w:rPr>
                <w:rFonts w:asciiTheme="majorHAnsi" w:hAnsiTheme="majorHAnsi" w:cstheme="majorHAnsi"/>
              </w:rPr>
              <w:t>getting involved and giving their time</w:t>
            </w:r>
            <w:r w:rsidR="00C57600">
              <w:rPr>
                <w:rFonts w:asciiTheme="majorHAnsi" w:hAnsiTheme="majorHAnsi" w:cstheme="majorHAnsi"/>
              </w:rPr>
              <w:t>.</w:t>
            </w:r>
          </w:p>
          <w:p w14:paraId="63D201E2" w14:textId="1BB1BDC6" w:rsidR="00EF089A" w:rsidRPr="006E33D3" w:rsidRDefault="00EF089A" w:rsidP="00075238">
            <w:pPr>
              <w:shd w:val="clear" w:color="auto" w:fill="FFFFFF"/>
              <w:textAlignment w:val="baseline"/>
              <w:rPr>
                <w:rFonts w:asciiTheme="majorHAnsi" w:eastAsia="Times New Roman" w:hAnsiTheme="majorHAnsi" w:cstheme="majorHAnsi"/>
                <w:lang w:eastAsia="en-GB"/>
              </w:rPr>
            </w:pPr>
          </w:p>
        </w:tc>
      </w:tr>
      <w:tr w:rsidR="00BB16A3" w:rsidRPr="006E33D3" w14:paraId="47C9A4F6" w14:textId="77777777" w:rsidTr="4AB12BBE">
        <w:tc>
          <w:tcPr>
            <w:tcW w:w="2127" w:type="dxa"/>
            <w:tcBorders>
              <w:top w:val="nil"/>
              <w:left w:val="single" w:sz="6" w:space="0" w:color="auto"/>
              <w:bottom w:val="single" w:sz="4" w:space="0" w:color="auto"/>
              <w:right w:val="single" w:sz="6" w:space="0" w:color="auto"/>
            </w:tcBorders>
            <w:hideMark/>
          </w:tcPr>
          <w:p w14:paraId="18B03CA6" w14:textId="01B61876"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Total cost of project </w:t>
            </w:r>
          </w:p>
        </w:tc>
        <w:tc>
          <w:tcPr>
            <w:tcW w:w="7512" w:type="dxa"/>
            <w:tcBorders>
              <w:top w:val="nil"/>
              <w:left w:val="nil"/>
              <w:bottom w:val="single" w:sz="4" w:space="0" w:color="auto"/>
              <w:right w:val="single" w:sz="6" w:space="0" w:color="auto"/>
            </w:tcBorders>
            <w:hideMark/>
          </w:tcPr>
          <w:p w14:paraId="3309A7AE" w14:textId="36963AD2" w:rsidR="0093638F" w:rsidRPr="006E33D3" w:rsidRDefault="0093638F" w:rsidP="0093638F">
            <w:pPr>
              <w:pStyle w:val="Default"/>
              <w:rPr>
                <w:rFonts w:asciiTheme="majorHAnsi" w:hAnsiTheme="majorHAnsi" w:cstheme="majorHAnsi"/>
              </w:rPr>
            </w:pPr>
            <w:r w:rsidRPr="006E33D3">
              <w:rPr>
                <w:rFonts w:asciiTheme="majorHAnsi" w:hAnsiTheme="majorHAnsi" w:cstheme="majorHAnsi"/>
              </w:rPr>
              <w:t>The proposal should set out the total cost of the project, and</w:t>
            </w:r>
            <w:r w:rsidR="00AC5164" w:rsidRPr="006E33D3">
              <w:rPr>
                <w:rFonts w:asciiTheme="majorHAnsi" w:hAnsiTheme="majorHAnsi" w:cstheme="majorHAnsi"/>
              </w:rPr>
              <w:t xml:space="preserve"> detail on one separate sheet</w:t>
            </w:r>
            <w:r w:rsidRPr="006E33D3">
              <w:rPr>
                <w:rFonts w:asciiTheme="majorHAnsi" w:hAnsiTheme="majorHAnsi" w:cstheme="majorHAnsi"/>
              </w:rPr>
              <w:t xml:space="preserve"> how the costs have been reached.</w:t>
            </w:r>
            <w:r w:rsidR="00787340">
              <w:rPr>
                <w:rFonts w:asciiTheme="majorHAnsi" w:hAnsiTheme="majorHAnsi" w:cstheme="majorHAnsi"/>
              </w:rPr>
              <w:t xml:space="preserve"> (Excel or Word format)</w:t>
            </w:r>
          </w:p>
          <w:p w14:paraId="29C0BBDA" w14:textId="77777777" w:rsidR="00E93357" w:rsidRPr="006E33D3" w:rsidRDefault="00E93357" w:rsidP="0093638F">
            <w:pPr>
              <w:pStyle w:val="Default"/>
              <w:rPr>
                <w:rFonts w:asciiTheme="majorHAnsi" w:hAnsiTheme="majorHAnsi" w:cstheme="majorHAnsi"/>
              </w:rPr>
            </w:pPr>
          </w:p>
          <w:p w14:paraId="04036233" w14:textId="3FEF5387" w:rsidR="007A177A" w:rsidRPr="006E33D3" w:rsidRDefault="0093638F"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There is a </w:t>
            </w:r>
            <w:r w:rsidR="006A7A07" w:rsidRPr="006E33D3">
              <w:rPr>
                <w:rFonts w:asciiTheme="majorHAnsi" w:eastAsia="Times New Roman" w:hAnsiTheme="majorHAnsi" w:cstheme="majorHAnsi"/>
                <w:lang w:eastAsia="en-GB"/>
              </w:rPr>
              <w:t>Project Budget Sheet</w:t>
            </w:r>
            <w:r w:rsidR="00774F1A">
              <w:rPr>
                <w:rFonts w:asciiTheme="majorHAnsi" w:eastAsia="Times New Roman" w:hAnsiTheme="majorHAnsi" w:cstheme="majorHAnsi"/>
                <w:lang w:eastAsia="en-GB"/>
              </w:rPr>
              <w:t xml:space="preserve"> (Excel)</w:t>
            </w:r>
            <w:r w:rsidR="006A7A07" w:rsidRPr="006E33D3">
              <w:rPr>
                <w:rFonts w:asciiTheme="majorHAnsi" w:eastAsia="Times New Roman" w:hAnsiTheme="majorHAnsi" w:cstheme="majorHAnsi"/>
                <w:lang w:eastAsia="en-GB"/>
              </w:rPr>
              <w:t xml:space="preserve"> available to </w:t>
            </w:r>
            <w:r w:rsidR="00774F1A">
              <w:rPr>
                <w:rFonts w:asciiTheme="majorHAnsi" w:eastAsia="Times New Roman" w:hAnsiTheme="majorHAnsi" w:cstheme="majorHAnsi"/>
                <w:lang w:eastAsia="en-GB"/>
              </w:rPr>
              <w:t>help set out</w:t>
            </w:r>
            <w:r w:rsidR="006A7A07" w:rsidRPr="006E33D3">
              <w:rPr>
                <w:rFonts w:asciiTheme="majorHAnsi" w:eastAsia="Times New Roman" w:hAnsiTheme="majorHAnsi" w:cstheme="majorHAnsi"/>
                <w:lang w:eastAsia="en-GB"/>
              </w:rPr>
              <w:t xml:space="preserve"> your costings</w:t>
            </w:r>
            <w:r w:rsidR="00BB68A8">
              <w:rPr>
                <w:rFonts w:asciiTheme="majorHAnsi" w:eastAsia="Times New Roman" w:hAnsiTheme="majorHAnsi" w:cstheme="majorHAnsi"/>
                <w:lang w:eastAsia="en-GB"/>
              </w:rPr>
              <w:t xml:space="preserve"> if required</w:t>
            </w:r>
          </w:p>
          <w:p w14:paraId="4B639EA3" w14:textId="263CC2A1" w:rsidR="0093638F" w:rsidRPr="006E33D3" w:rsidRDefault="0093638F" w:rsidP="007A177A">
            <w:pPr>
              <w:textAlignment w:val="baseline"/>
              <w:rPr>
                <w:rFonts w:asciiTheme="majorHAnsi" w:eastAsia="Times New Roman" w:hAnsiTheme="majorHAnsi" w:cstheme="majorHAnsi"/>
                <w:lang w:eastAsia="en-GB"/>
              </w:rPr>
            </w:pPr>
          </w:p>
        </w:tc>
      </w:tr>
      <w:tr w:rsidR="00BB16A3" w:rsidRPr="006E33D3" w14:paraId="32A8B6FA" w14:textId="77777777" w:rsidTr="4AB12BBE">
        <w:tc>
          <w:tcPr>
            <w:tcW w:w="2127" w:type="dxa"/>
            <w:tcBorders>
              <w:top w:val="single" w:sz="4" w:space="0" w:color="auto"/>
              <w:left w:val="single" w:sz="4" w:space="0" w:color="auto"/>
              <w:bottom w:val="single" w:sz="4" w:space="0" w:color="auto"/>
              <w:right w:val="single" w:sz="4" w:space="0" w:color="auto"/>
            </w:tcBorders>
            <w:hideMark/>
          </w:tcPr>
          <w:p w14:paraId="1DCA51BA" w14:textId="26B3FB68" w:rsidR="007A177A" w:rsidRPr="006E33D3" w:rsidRDefault="008868A6"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Any s</w:t>
            </w:r>
            <w:r w:rsidR="007A177A" w:rsidRPr="006E33D3">
              <w:rPr>
                <w:rFonts w:asciiTheme="majorHAnsi" w:eastAsia="Times New Roman" w:hAnsiTheme="majorHAnsi" w:cstheme="majorHAnsi"/>
                <w:lang w:eastAsia="en-GB"/>
              </w:rPr>
              <w:t>tatutory consents </w:t>
            </w:r>
            <w:r w:rsidRPr="006E33D3">
              <w:rPr>
                <w:rFonts w:asciiTheme="majorHAnsi" w:eastAsia="Times New Roman" w:hAnsiTheme="majorHAnsi" w:cstheme="majorHAnsi"/>
                <w:lang w:eastAsia="en-GB"/>
              </w:rPr>
              <w:t>required?</w:t>
            </w:r>
          </w:p>
        </w:tc>
        <w:tc>
          <w:tcPr>
            <w:tcW w:w="7512" w:type="dxa"/>
            <w:tcBorders>
              <w:top w:val="single" w:sz="4" w:space="0" w:color="auto"/>
              <w:left w:val="single" w:sz="4" w:space="0" w:color="auto"/>
              <w:bottom w:val="single" w:sz="4" w:space="0" w:color="auto"/>
              <w:right w:val="single" w:sz="4" w:space="0" w:color="auto"/>
            </w:tcBorders>
            <w:hideMark/>
          </w:tcPr>
          <w:p w14:paraId="76E9F7B7" w14:textId="153D6448" w:rsidR="007A177A" w:rsidRPr="006E33D3" w:rsidRDefault="007F76EB" w:rsidP="007F76EB">
            <w:pPr>
              <w:pStyle w:val="Default"/>
              <w:rPr>
                <w:rFonts w:asciiTheme="majorHAnsi" w:hAnsiTheme="majorHAnsi" w:cstheme="majorHAnsi"/>
              </w:rPr>
            </w:pPr>
            <w:r w:rsidRPr="006E33D3">
              <w:rPr>
                <w:rFonts w:asciiTheme="majorHAnsi" w:hAnsiTheme="majorHAnsi" w:cstheme="majorHAnsi"/>
              </w:rPr>
              <w:t>Any statutory consents that you are aware of that will be needed. And how you will achieve them</w:t>
            </w:r>
          </w:p>
          <w:p w14:paraId="090B585F" w14:textId="43BE6434" w:rsidR="00020B00" w:rsidRDefault="002D27D9" w:rsidP="007F76EB">
            <w:pPr>
              <w:pStyle w:val="Default"/>
              <w:rPr>
                <w:rFonts w:asciiTheme="majorHAnsi" w:hAnsiTheme="majorHAnsi" w:cstheme="majorHAnsi"/>
              </w:rPr>
            </w:pPr>
            <w:r>
              <w:rPr>
                <w:rFonts w:asciiTheme="majorHAnsi" w:hAnsiTheme="majorHAnsi" w:cstheme="majorHAnsi"/>
              </w:rPr>
              <w:t>Please take time to consider</w:t>
            </w:r>
            <w:r w:rsidR="00C953F9">
              <w:rPr>
                <w:rFonts w:asciiTheme="majorHAnsi" w:hAnsiTheme="majorHAnsi" w:cstheme="majorHAnsi"/>
              </w:rPr>
              <w:t xml:space="preserve"> the requirements of your project especially if it is at a GTR station</w:t>
            </w:r>
            <w:r w:rsidR="00C21053">
              <w:rPr>
                <w:rFonts w:asciiTheme="majorHAnsi" w:hAnsiTheme="majorHAnsi" w:cstheme="majorHAnsi"/>
              </w:rPr>
              <w:t xml:space="preserve"> – make sure you have the consents needed (or </w:t>
            </w:r>
            <w:r w:rsidR="00255721">
              <w:rPr>
                <w:rFonts w:asciiTheme="majorHAnsi" w:hAnsiTheme="majorHAnsi" w:cstheme="majorHAnsi"/>
              </w:rPr>
              <w:t>understand the process for those consents)</w:t>
            </w:r>
          </w:p>
          <w:p w14:paraId="75AE16AC" w14:textId="402C92DF" w:rsidR="00EF089A" w:rsidRPr="006E33D3" w:rsidRDefault="00EF089A" w:rsidP="007F76EB">
            <w:pPr>
              <w:pStyle w:val="Default"/>
              <w:rPr>
                <w:rFonts w:asciiTheme="majorHAnsi" w:hAnsiTheme="majorHAnsi" w:cstheme="majorHAnsi"/>
              </w:rPr>
            </w:pPr>
          </w:p>
        </w:tc>
      </w:tr>
      <w:tr w:rsidR="00BB16A3" w:rsidRPr="006E33D3" w14:paraId="2EA53DEF" w14:textId="77777777" w:rsidTr="4AB12BBE">
        <w:tc>
          <w:tcPr>
            <w:tcW w:w="2127" w:type="dxa"/>
            <w:tcBorders>
              <w:top w:val="single" w:sz="4" w:space="0" w:color="auto"/>
              <w:left w:val="single" w:sz="6" w:space="0" w:color="auto"/>
              <w:bottom w:val="single" w:sz="6" w:space="0" w:color="auto"/>
              <w:right w:val="single" w:sz="6" w:space="0" w:color="auto"/>
            </w:tcBorders>
            <w:hideMark/>
          </w:tcPr>
          <w:p w14:paraId="0D805D48" w14:textId="30032B73"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Risks and mitigation measures </w:t>
            </w:r>
          </w:p>
        </w:tc>
        <w:tc>
          <w:tcPr>
            <w:tcW w:w="7512" w:type="dxa"/>
            <w:tcBorders>
              <w:top w:val="single" w:sz="4" w:space="0" w:color="auto"/>
              <w:left w:val="nil"/>
              <w:bottom w:val="single" w:sz="6" w:space="0" w:color="auto"/>
              <w:right w:val="single" w:sz="6" w:space="0" w:color="auto"/>
            </w:tcBorders>
            <w:hideMark/>
          </w:tcPr>
          <w:p w14:paraId="0BBCA07F" w14:textId="709C5036" w:rsidR="00020B00" w:rsidRDefault="00020B00" w:rsidP="00020B00">
            <w:pPr>
              <w:pStyle w:val="Default"/>
              <w:rPr>
                <w:rFonts w:asciiTheme="majorHAnsi" w:hAnsiTheme="majorHAnsi" w:cstheme="majorBidi"/>
              </w:rPr>
            </w:pPr>
            <w:r w:rsidRPr="060FBEC1">
              <w:rPr>
                <w:rFonts w:asciiTheme="majorHAnsi" w:hAnsiTheme="majorHAnsi" w:cstheme="majorBidi"/>
              </w:rPr>
              <w:t>Please provide a breakdown of any known risks to your project and mitigations you will put in place.</w:t>
            </w:r>
          </w:p>
          <w:p w14:paraId="13D12336" w14:textId="07B2030E" w:rsidR="00F43B14" w:rsidRPr="006E33D3" w:rsidRDefault="00F43B14" w:rsidP="00020B00">
            <w:pPr>
              <w:pStyle w:val="Default"/>
              <w:rPr>
                <w:rFonts w:asciiTheme="majorHAnsi" w:hAnsiTheme="majorHAnsi" w:cstheme="majorHAnsi"/>
              </w:rPr>
            </w:pPr>
            <w:r>
              <w:rPr>
                <w:rFonts w:asciiTheme="majorHAnsi" w:hAnsiTheme="majorHAnsi" w:cstheme="majorHAnsi"/>
              </w:rPr>
              <w:t>You must</w:t>
            </w:r>
            <w:r w:rsidR="00067512">
              <w:rPr>
                <w:rFonts w:asciiTheme="majorHAnsi" w:hAnsiTheme="majorHAnsi" w:cstheme="majorHAnsi"/>
              </w:rPr>
              <w:t xml:space="preserve"> also</w:t>
            </w:r>
            <w:r>
              <w:rPr>
                <w:rFonts w:asciiTheme="majorHAnsi" w:hAnsiTheme="majorHAnsi" w:cstheme="majorHAnsi"/>
              </w:rPr>
              <w:t xml:space="preserve"> indicate that your organisation has the proper policies and </w:t>
            </w:r>
            <w:r w:rsidR="00EE2984">
              <w:rPr>
                <w:rFonts w:asciiTheme="majorHAnsi" w:hAnsiTheme="majorHAnsi" w:cstheme="majorHAnsi"/>
              </w:rPr>
              <w:t>practices in place to undertake your project</w:t>
            </w:r>
          </w:p>
          <w:p w14:paraId="10873913" w14:textId="78812466" w:rsidR="00EF089A" w:rsidRPr="006E33D3" w:rsidRDefault="00EF089A" w:rsidP="060FBEC1">
            <w:pPr>
              <w:textAlignment w:val="baseline"/>
              <w:rPr>
                <w:rFonts w:asciiTheme="majorHAnsi" w:hAnsiTheme="majorHAnsi" w:cstheme="majorBidi"/>
                <w:lang w:eastAsia="en-GB"/>
              </w:rPr>
            </w:pPr>
          </w:p>
        </w:tc>
      </w:tr>
      <w:tr w:rsidR="00BB16A3" w:rsidRPr="006E33D3" w14:paraId="4C2D4F99" w14:textId="77777777" w:rsidTr="4AB12BBE">
        <w:tc>
          <w:tcPr>
            <w:tcW w:w="2127" w:type="dxa"/>
            <w:tcBorders>
              <w:top w:val="nil"/>
              <w:left w:val="single" w:sz="6" w:space="0" w:color="auto"/>
              <w:bottom w:val="single" w:sz="6" w:space="0" w:color="auto"/>
              <w:right w:val="single" w:sz="6" w:space="0" w:color="auto"/>
            </w:tcBorders>
            <w:hideMark/>
          </w:tcPr>
          <w:p w14:paraId="1445BDDD" w14:textId="02823385"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Timescales </w:t>
            </w:r>
          </w:p>
        </w:tc>
        <w:tc>
          <w:tcPr>
            <w:tcW w:w="7512" w:type="dxa"/>
            <w:tcBorders>
              <w:top w:val="nil"/>
              <w:left w:val="nil"/>
              <w:bottom w:val="single" w:sz="6" w:space="0" w:color="auto"/>
              <w:right w:val="single" w:sz="6" w:space="0" w:color="auto"/>
            </w:tcBorders>
            <w:hideMark/>
          </w:tcPr>
          <w:p w14:paraId="6B52A987" w14:textId="697C74FE" w:rsidR="00EF089A" w:rsidRDefault="00090D36" w:rsidP="060FBEC1">
            <w:pPr>
              <w:textAlignment w:val="baseline"/>
              <w:rPr>
                <w:rFonts w:asciiTheme="majorHAnsi" w:hAnsiTheme="majorHAnsi" w:cstheme="majorBidi"/>
              </w:rPr>
            </w:pPr>
            <w:r w:rsidRPr="060FBEC1">
              <w:rPr>
                <w:rFonts w:asciiTheme="majorHAnsi" w:hAnsiTheme="majorHAnsi" w:cstheme="majorBidi"/>
              </w:rPr>
              <w:t>A high-level breakdown of the key activities and timescales over the life of the project, should be included in this section.</w:t>
            </w:r>
          </w:p>
          <w:p w14:paraId="695A66F9" w14:textId="08D78ACF" w:rsidR="00EE2984" w:rsidRPr="006E33D3" w:rsidRDefault="00EE2984" w:rsidP="060FBEC1">
            <w:pPr>
              <w:textAlignment w:val="baseline"/>
              <w:rPr>
                <w:rFonts w:asciiTheme="majorHAnsi" w:hAnsiTheme="majorHAnsi" w:cstheme="majorBidi"/>
                <w:lang w:eastAsia="en-GB"/>
              </w:rPr>
            </w:pPr>
          </w:p>
        </w:tc>
      </w:tr>
      <w:tr w:rsidR="00720954" w:rsidRPr="006E33D3" w14:paraId="7C6A06B6" w14:textId="77777777" w:rsidTr="4AB12BBE">
        <w:tc>
          <w:tcPr>
            <w:tcW w:w="2127" w:type="dxa"/>
            <w:tcBorders>
              <w:top w:val="nil"/>
              <w:left w:val="single" w:sz="6" w:space="0" w:color="auto"/>
              <w:bottom w:val="single" w:sz="6" w:space="0" w:color="auto"/>
              <w:right w:val="single" w:sz="6" w:space="0" w:color="auto"/>
            </w:tcBorders>
          </w:tcPr>
          <w:p w14:paraId="65CE93DF" w14:textId="7A7D6520" w:rsidR="00720954" w:rsidRPr="006E33D3" w:rsidRDefault="00720954" w:rsidP="007A177A">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Monitoring</w:t>
            </w:r>
          </w:p>
        </w:tc>
        <w:tc>
          <w:tcPr>
            <w:tcW w:w="7512" w:type="dxa"/>
            <w:tcBorders>
              <w:top w:val="nil"/>
              <w:left w:val="nil"/>
              <w:bottom w:val="single" w:sz="6" w:space="0" w:color="auto"/>
              <w:right w:val="single" w:sz="6" w:space="0" w:color="auto"/>
            </w:tcBorders>
          </w:tcPr>
          <w:p w14:paraId="25F501FE" w14:textId="77777777" w:rsidR="004C3681" w:rsidRPr="006E33D3" w:rsidRDefault="004C3681" w:rsidP="004C3681">
            <w:pPr>
              <w:pStyle w:val="Default"/>
              <w:rPr>
                <w:rFonts w:asciiTheme="majorHAnsi" w:hAnsiTheme="majorHAnsi" w:cstheme="majorHAnsi"/>
              </w:rPr>
            </w:pPr>
            <w:r w:rsidRPr="006E33D3">
              <w:rPr>
                <w:rFonts w:asciiTheme="majorHAnsi" w:hAnsiTheme="majorHAnsi" w:cstheme="majorHAnsi"/>
              </w:rPr>
              <w:t>How will you measure and report on the positive changes</w:t>
            </w:r>
            <w:r>
              <w:rPr>
                <w:rFonts w:asciiTheme="majorHAnsi" w:hAnsiTheme="majorHAnsi" w:cstheme="majorHAnsi"/>
              </w:rPr>
              <w:t xml:space="preserve"> and demonstrate social value</w:t>
            </w:r>
            <w:r w:rsidRPr="006E33D3">
              <w:rPr>
                <w:rFonts w:asciiTheme="majorHAnsi" w:hAnsiTheme="majorHAnsi" w:cstheme="majorHAnsi"/>
              </w:rPr>
              <w:t xml:space="preserve">? </w:t>
            </w:r>
          </w:p>
          <w:p w14:paraId="410BCAA6" w14:textId="7BCE3B1F" w:rsidR="00720954" w:rsidRPr="060FBEC1" w:rsidRDefault="00F165B9" w:rsidP="060FBEC1">
            <w:pPr>
              <w:textAlignment w:val="baseline"/>
              <w:rPr>
                <w:rFonts w:asciiTheme="majorHAnsi" w:hAnsiTheme="majorHAnsi" w:cstheme="majorBidi"/>
              </w:rPr>
            </w:pPr>
            <w:r>
              <w:rPr>
                <w:rFonts w:asciiTheme="majorHAnsi" w:hAnsiTheme="majorHAnsi" w:cstheme="majorBidi"/>
              </w:rPr>
              <w:t xml:space="preserve">Please ensure that you have </w:t>
            </w:r>
            <w:r w:rsidR="004E490A">
              <w:rPr>
                <w:rFonts w:asciiTheme="majorHAnsi" w:hAnsiTheme="majorHAnsi" w:cstheme="majorBidi"/>
              </w:rPr>
              <w:t xml:space="preserve">looked at the </w:t>
            </w:r>
            <w:r w:rsidR="001D7AFC">
              <w:rPr>
                <w:rFonts w:asciiTheme="majorHAnsi" w:hAnsiTheme="majorHAnsi" w:cstheme="majorBidi"/>
              </w:rPr>
              <w:t xml:space="preserve">outline metrics on the </w:t>
            </w:r>
            <w:r w:rsidR="001D7AFC" w:rsidRPr="00FB3B7A">
              <w:rPr>
                <w:rFonts w:asciiTheme="majorHAnsi" w:hAnsiTheme="majorHAnsi" w:cstheme="majorBidi"/>
                <w:highlight w:val="yellow"/>
              </w:rPr>
              <w:t xml:space="preserve">Rail Social Value Tool </w:t>
            </w:r>
            <w:r w:rsidR="00810960">
              <w:rPr>
                <w:rFonts w:asciiTheme="majorHAnsi" w:hAnsiTheme="majorHAnsi" w:cstheme="majorBidi"/>
                <w:highlight w:val="yellow"/>
              </w:rPr>
              <w:t>(RSVT</w:t>
            </w:r>
            <w:r w:rsidR="006E19B3">
              <w:rPr>
                <w:rFonts w:asciiTheme="majorHAnsi" w:hAnsiTheme="majorHAnsi" w:cstheme="majorBidi"/>
                <w:highlight w:val="yellow"/>
              </w:rPr>
              <w:t xml:space="preserve">) </w:t>
            </w:r>
            <w:r w:rsidR="001D7AFC" w:rsidRPr="00FB3B7A">
              <w:rPr>
                <w:rFonts w:asciiTheme="majorHAnsi" w:hAnsiTheme="majorHAnsi" w:cstheme="majorBidi"/>
                <w:highlight w:val="yellow"/>
              </w:rPr>
              <w:t xml:space="preserve">– </w:t>
            </w:r>
            <w:proofErr w:type="gramStart"/>
            <w:r w:rsidR="001D7AFC" w:rsidRPr="00FB3B7A">
              <w:rPr>
                <w:rFonts w:asciiTheme="majorHAnsi" w:hAnsiTheme="majorHAnsi" w:cstheme="majorBidi"/>
                <w:highlight w:val="yellow"/>
              </w:rPr>
              <w:t>here</w:t>
            </w:r>
            <w:r w:rsidR="001D7AFC">
              <w:rPr>
                <w:rFonts w:asciiTheme="majorHAnsi" w:hAnsiTheme="majorHAnsi" w:cstheme="majorBidi"/>
              </w:rPr>
              <w:t xml:space="preserve"> .</w:t>
            </w:r>
            <w:proofErr w:type="gramEnd"/>
            <w:r w:rsidR="001D7AFC">
              <w:rPr>
                <w:rFonts w:asciiTheme="majorHAnsi" w:hAnsiTheme="majorHAnsi" w:cstheme="majorBidi"/>
              </w:rPr>
              <w:t xml:space="preserve"> It is important </w:t>
            </w:r>
            <w:r w:rsidR="00FB3B7A">
              <w:rPr>
                <w:rFonts w:asciiTheme="majorHAnsi" w:hAnsiTheme="majorHAnsi" w:cstheme="majorBidi"/>
              </w:rPr>
              <w:t xml:space="preserve">to give an outline of how </w:t>
            </w:r>
            <w:r w:rsidR="00377A81">
              <w:rPr>
                <w:rFonts w:asciiTheme="majorHAnsi" w:hAnsiTheme="majorHAnsi" w:cstheme="majorBidi"/>
              </w:rPr>
              <w:t>the</w:t>
            </w:r>
            <w:r w:rsidR="00FB3B7A">
              <w:rPr>
                <w:rFonts w:asciiTheme="majorHAnsi" w:hAnsiTheme="majorHAnsi" w:cstheme="majorBidi"/>
              </w:rPr>
              <w:t xml:space="preserve"> </w:t>
            </w:r>
            <w:proofErr w:type="gramStart"/>
            <w:r w:rsidR="00FB3B7A">
              <w:rPr>
                <w:rFonts w:asciiTheme="majorHAnsi" w:hAnsiTheme="majorHAnsi" w:cstheme="majorBidi"/>
              </w:rPr>
              <w:t>monitoring</w:t>
            </w:r>
            <w:r w:rsidR="00377A81">
              <w:rPr>
                <w:rFonts w:asciiTheme="majorHAnsi" w:hAnsiTheme="majorHAnsi" w:cstheme="majorBidi"/>
              </w:rPr>
              <w:t>,</w:t>
            </w:r>
            <w:proofErr w:type="gramEnd"/>
            <w:r w:rsidR="00377A81">
              <w:rPr>
                <w:rFonts w:asciiTheme="majorHAnsi" w:hAnsiTheme="majorHAnsi" w:cstheme="majorBidi"/>
              </w:rPr>
              <w:t xml:space="preserve"> you conduct in your organisation</w:t>
            </w:r>
            <w:r w:rsidR="00FB3B7A">
              <w:rPr>
                <w:rFonts w:asciiTheme="majorHAnsi" w:hAnsiTheme="majorHAnsi" w:cstheme="majorBidi"/>
              </w:rPr>
              <w:t xml:space="preserve"> will be reflected in the metrics of the </w:t>
            </w:r>
            <w:proofErr w:type="spellStart"/>
            <w:r w:rsidR="00FB3B7A">
              <w:rPr>
                <w:rFonts w:asciiTheme="majorHAnsi" w:hAnsiTheme="majorHAnsi" w:cstheme="majorBidi"/>
              </w:rPr>
              <w:t>the</w:t>
            </w:r>
            <w:proofErr w:type="spellEnd"/>
            <w:r w:rsidR="00FB3B7A">
              <w:rPr>
                <w:rFonts w:asciiTheme="majorHAnsi" w:hAnsiTheme="majorHAnsi" w:cstheme="majorBidi"/>
              </w:rPr>
              <w:t xml:space="preserve"> RSVT</w:t>
            </w:r>
          </w:p>
        </w:tc>
      </w:tr>
      <w:tr w:rsidR="0081456C" w:rsidRPr="006E33D3" w14:paraId="27C3E588" w14:textId="77777777" w:rsidTr="4AB12BBE">
        <w:tc>
          <w:tcPr>
            <w:tcW w:w="2127" w:type="dxa"/>
            <w:tcBorders>
              <w:top w:val="nil"/>
              <w:left w:val="single" w:sz="6" w:space="0" w:color="auto"/>
              <w:bottom w:val="single" w:sz="6" w:space="0" w:color="auto"/>
              <w:right w:val="single" w:sz="6" w:space="0" w:color="auto"/>
            </w:tcBorders>
          </w:tcPr>
          <w:p w14:paraId="74B4B109" w14:textId="23E1495C" w:rsidR="0081456C" w:rsidRPr="006E33D3" w:rsidRDefault="0081456C"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How did you hear about the fund?</w:t>
            </w:r>
          </w:p>
        </w:tc>
        <w:tc>
          <w:tcPr>
            <w:tcW w:w="7512" w:type="dxa"/>
            <w:tcBorders>
              <w:top w:val="nil"/>
              <w:left w:val="nil"/>
              <w:bottom w:val="single" w:sz="6" w:space="0" w:color="auto"/>
              <w:right w:val="single" w:sz="6" w:space="0" w:color="auto"/>
            </w:tcBorders>
          </w:tcPr>
          <w:p w14:paraId="52F8A44C" w14:textId="45D00DE5" w:rsidR="00B56260" w:rsidRPr="006E33D3" w:rsidRDefault="00B56260" w:rsidP="007A177A">
            <w:pPr>
              <w:textAlignment w:val="baseline"/>
              <w:rPr>
                <w:rFonts w:asciiTheme="majorHAnsi" w:eastAsia="Times New Roman" w:hAnsiTheme="majorHAnsi" w:cstheme="majorHAnsi"/>
                <w:lang w:eastAsia="en-GB"/>
              </w:rPr>
            </w:pPr>
          </w:p>
        </w:tc>
      </w:tr>
      <w:tr w:rsidR="00BB16A3" w:rsidRPr="006E33D3" w14:paraId="455FF8C7" w14:textId="77777777" w:rsidTr="4AB12BBE">
        <w:tc>
          <w:tcPr>
            <w:tcW w:w="2127" w:type="dxa"/>
            <w:tcBorders>
              <w:top w:val="nil"/>
              <w:left w:val="single" w:sz="6" w:space="0" w:color="auto"/>
              <w:bottom w:val="single" w:sz="6" w:space="0" w:color="auto"/>
              <w:right w:val="single" w:sz="6" w:space="0" w:color="auto"/>
            </w:tcBorders>
            <w:hideMark/>
          </w:tcPr>
          <w:p w14:paraId="40C6B77E" w14:textId="1EA5F92B"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xml:space="preserve">Name of </w:t>
            </w:r>
            <w:r w:rsidR="006E33D3" w:rsidRPr="006E33D3">
              <w:rPr>
                <w:rFonts w:asciiTheme="majorHAnsi" w:eastAsia="Times New Roman" w:hAnsiTheme="majorHAnsi" w:cstheme="majorHAnsi"/>
                <w:lang w:eastAsia="en-GB"/>
              </w:rPr>
              <w:t xml:space="preserve">your </w:t>
            </w:r>
            <w:r w:rsidRPr="006E33D3">
              <w:rPr>
                <w:rFonts w:asciiTheme="majorHAnsi" w:eastAsia="Times New Roman" w:hAnsiTheme="majorHAnsi" w:cstheme="majorHAnsi"/>
                <w:lang w:eastAsia="en-GB"/>
              </w:rPr>
              <w:t>local Thameslink, Great Northern or Southern</w:t>
            </w:r>
            <w:r w:rsidR="008A19A8">
              <w:rPr>
                <w:rFonts w:asciiTheme="majorHAnsi" w:eastAsia="Times New Roman" w:hAnsiTheme="majorHAnsi" w:cstheme="majorHAnsi"/>
                <w:lang w:eastAsia="en-GB"/>
              </w:rPr>
              <w:t xml:space="preserve"> managed</w:t>
            </w:r>
            <w:r w:rsidRPr="006E33D3">
              <w:rPr>
                <w:rFonts w:asciiTheme="majorHAnsi" w:eastAsia="Times New Roman" w:hAnsiTheme="majorHAnsi" w:cstheme="majorHAnsi"/>
                <w:lang w:eastAsia="en-GB"/>
              </w:rPr>
              <w:t xml:space="preserve"> station </w:t>
            </w:r>
          </w:p>
        </w:tc>
        <w:tc>
          <w:tcPr>
            <w:tcW w:w="7512" w:type="dxa"/>
            <w:tcBorders>
              <w:top w:val="nil"/>
              <w:left w:val="nil"/>
              <w:bottom w:val="single" w:sz="6" w:space="0" w:color="auto"/>
              <w:right w:val="single" w:sz="6" w:space="0" w:color="auto"/>
            </w:tcBorders>
            <w:hideMark/>
          </w:tcPr>
          <w:p w14:paraId="73FF0687" w14:textId="77777777" w:rsidR="00C953F9" w:rsidRDefault="00C953F9" w:rsidP="00C953F9">
            <w:pPr>
              <w:textAlignment w:val="baseline"/>
              <w:rPr>
                <w:rStyle w:val="Hyperlink"/>
                <w:rFonts w:asciiTheme="majorHAnsi" w:eastAsia="Times New Roman" w:hAnsiTheme="majorHAnsi" w:cstheme="majorHAnsi"/>
                <w:lang w:eastAsia="en-GB"/>
              </w:rPr>
            </w:pPr>
            <w:r w:rsidRPr="00C96BCE">
              <w:rPr>
                <w:rFonts w:asciiTheme="majorHAnsi" w:eastAsia="Times New Roman" w:hAnsiTheme="majorHAnsi" w:cstheme="majorHAnsi"/>
                <w:lang w:eastAsia="en-GB"/>
              </w:rPr>
              <w:t xml:space="preserve">The GTR network map can be downloaded </w:t>
            </w:r>
            <w:hyperlink r:id="rId13" w:history="1">
              <w:r w:rsidRPr="00C96BCE">
                <w:rPr>
                  <w:rStyle w:val="Hyperlink"/>
                  <w:rFonts w:asciiTheme="majorHAnsi" w:eastAsia="Times New Roman" w:hAnsiTheme="majorHAnsi" w:cstheme="majorHAnsi"/>
                  <w:lang w:eastAsia="en-GB"/>
                </w:rPr>
                <w:t>here</w:t>
              </w:r>
            </w:hyperlink>
          </w:p>
          <w:p w14:paraId="42F30C89" w14:textId="77777777" w:rsidR="00C953F9" w:rsidRDefault="00C953F9" w:rsidP="007A177A">
            <w:pPr>
              <w:textAlignment w:val="baseline"/>
              <w:rPr>
                <w:rFonts w:asciiTheme="majorHAnsi" w:eastAsia="Times New Roman" w:hAnsiTheme="majorHAnsi" w:cstheme="majorHAnsi"/>
                <w:lang w:eastAsia="en-GB"/>
              </w:rPr>
            </w:pPr>
          </w:p>
          <w:p w14:paraId="227A356A" w14:textId="5C886118" w:rsidR="00EE2984" w:rsidRPr="006E33D3" w:rsidRDefault="0080139B" w:rsidP="007A177A">
            <w:pPr>
              <w:textAlignment w:val="baseline"/>
              <w:rPr>
                <w:rFonts w:asciiTheme="majorHAnsi" w:eastAsia="Times New Roman" w:hAnsiTheme="majorHAnsi" w:cstheme="majorHAnsi"/>
                <w:lang w:eastAsia="en-GB"/>
              </w:rPr>
            </w:pPr>
            <w:r w:rsidRPr="0080139B">
              <w:rPr>
                <w:rFonts w:asciiTheme="majorHAnsi" w:eastAsia="Times New Roman" w:hAnsiTheme="majorHAnsi" w:cstheme="majorHAnsi"/>
                <w:highlight w:val="yellow"/>
                <w:lang w:eastAsia="en-GB"/>
              </w:rPr>
              <w:t>The list of managed GTR stations is here</w:t>
            </w:r>
          </w:p>
        </w:tc>
      </w:tr>
    </w:tbl>
    <w:p w14:paraId="5F054DFE" w14:textId="6174217E" w:rsidR="00FC6754"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 </w:t>
      </w:r>
    </w:p>
    <w:p w14:paraId="27DCF16D" w14:textId="44224C93" w:rsidR="007A177A" w:rsidRPr="006E33D3" w:rsidRDefault="007A177A" w:rsidP="007A177A">
      <w:pPr>
        <w:textAlignment w:val="baseline"/>
        <w:rPr>
          <w:rFonts w:asciiTheme="majorHAnsi" w:eastAsia="Times New Roman" w:hAnsiTheme="majorHAnsi" w:cstheme="majorHAnsi"/>
          <w:lang w:eastAsia="en-GB"/>
        </w:rPr>
      </w:pPr>
      <w:r w:rsidRPr="006E33D3">
        <w:rPr>
          <w:rFonts w:asciiTheme="majorHAnsi" w:eastAsia="Times New Roman" w:hAnsiTheme="majorHAnsi" w:cstheme="majorHAnsi"/>
          <w:lang w:eastAsia="en-GB"/>
        </w:rPr>
        <w:t>Privacy statement</w:t>
      </w:r>
    </w:p>
    <w:p w14:paraId="2B516310" w14:textId="7A389765" w:rsidR="00B741E1" w:rsidRDefault="007A177A" w:rsidP="060FBEC1">
      <w:pPr>
        <w:textAlignment w:val="baseline"/>
        <w:rPr>
          <w:rFonts w:asciiTheme="majorHAnsi" w:eastAsia="Times New Roman" w:hAnsiTheme="majorHAnsi" w:cstheme="majorBidi"/>
          <w:lang w:eastAsia="en-GB"/>
        </w:rPr>
      </w:pPr>
      <w:r w:rsidRPr="060FBEC1">
        <w:rPr>
          <w:rFonts w:asciiTheme="majorHAnsi" w:eastAsia="Times New Roman" w:hAnsiTheme="majorHAnsi" w:cstheme="majorBidi"/>
          <w:i/>
          <w:iCs/>
          <w:lang w:eastAsia="en-GB"/>
        </w:rPr>
        <w:t xml:space="preserve">We will only use your personal details to communicate with you </w:t>
      </w:r>
      <w:proofErr w:type="gramStart"/>
      <w:r w:rsidRPr="060FBEC1">
        <w:rPr>
          <w:rFonts w:asciiTheme="majorHAnsi" w:eastAsia="Times New Roman" w:hAnsiTheme="majorHAnsi" w:cstheme="majorBidi"/>
          <w:i/>
          <w:iCs/>
          <w:lang w:eastAsia="en-GB"/>
        </w:rPr>
        <w:t>in regards to</w:t>
      </w:r>
      <w:proofErr w:type="gramEnd"/>
      <w:r w:rsidRPr="060FBEC1">
        <w:rPr>
          <w:rFonts w:asciiTheme="majorHAnsi" w:eastAsia="Times New Roman" w:hAnsiTheme="majorHAnsi" w:cstheme="majorBidi"/>
          <w:i/>
          <w:iCs/>
          <w:lang w:eastAsia="en-GB"/>
        </w:rPr>
        <w:t xml:space="preserve"> your application. Your data will be stored securely, it will not be processed for any other purpose, and it will not be shared with anyone outside GTR. We will keep a record of your data for the next funding round. If you would like to be excluded from the list for any future potential funding, and have you details removed from it, please contact us </w:t>
      </w:r>
      <w:hyperlink r:id="rId14">
        <w:r w:rsidR="00B741E1" w:rsidRPr="060FBEC1">
          <w:rPr>
            <w:rStyle w:val="Hyperlink"/>
            <w:rFonts w:asciiTheme="majorHAnsi" w:eastAsia="Times New Roman" w:hAnsiTheme="majorHAnsi" w:cstheme="majorBidi"/>
            <w:b/>
            <w:bCs/>
            <w:lang w:eastAsia="en-GB"/>
          </w:rPr>
          <w:t>community@gtrailway.com</w:t>
        </w:r>
      </w:hyperlink>
      <w:r w:rsidRPr="060FBEC1">
        <w:rPr>
          <w:rFonts w:asciiTheme="majorHAnsi" w:eastAsia="Times New Roman" w:hAnsiTheme="majorHAnsi" w:cstheme="majorBidi"/>
          <w:lang w:eastAsia="en-GB"/>
        </w:rPr>
        <w:t>.</w:t>
      </w:r>
    </w:p>
    <w:p w14:paraId="0D8D5909" w14:textId="77777777" w:rsidR="007132D5" w:rsidRDefault="007132D5" w:rsidP="009579C0">
      <w:pPr>
        <w:textAlignment w:val="baseline"/>
        <w:rPr>
          <w:rFonts w:asciiTheme="majorHAnsi" w:eastAsia="Times New Roman" w:hAnsiTheme="majorHAnsi" w:cstheme="majorHAnsi"/>
          <w:lang w:eastAsia="en-GB"/>
        </w:rPr>
      </w:pPr>
    </w:p>
    <w:p w14:paraId="6B3188C1" w14:textId="7ED6D6F6" w:rsidR="007132D5" w:rsidRPr="00E631FC" w:rsidRDefault="002523CD" w:rsidP="009579C0">
      <w:pPr>
        <w:textAlignment w:val="baseline"/>
        <w:rPr>
          <w:rFonts w:asciiTheme="majorHAnsi" w:eastAsia="Times New Roman" w:hAnsiTheme="majorHAnsi" w:cstheme="majorHAnsi"/>
          <w:b/>
          <w:bCs/>
          <w:u w:val="single"/>
          <w:lang w:eastAsia="en-GB"/>
        </w:rPr>
      </w:pPr>
      <w:r w:rsidRPr="00E631FC">
        <w:rPr>
          <w:rFonts w:asciiTheme="majorHAnsi" w:eastAsia="Times New Roman" w:hAnsiTheme="majorHAnsi" w:cstheme="majorHAnsi"/>
          <w:b/>
          <w:bCs/>
          <w:u w:val="single"/>
          <w:lang w:eastAsia="en-GB"/>
        </w:rPr>
        <w:t>Notes - Important</w:t>
      </w:r>
    </w:p>
    <w:p w14:paraId="4ED6FA40" w14:textId="3A36FC53" w:rsidR="005B4AD5" w:rsidRPr="00587623" w:rsidRDefault="002523CD" w:rsidP="00587623">
      <w:pPr>
        <w:pStyle w:val="ListParagraph"/>
        <w:numPr>
          <w:ilvl w:val="0"/>
          <w:numId w:val="19"/>
        </w:numPr>
        <w:textAlignment w:val="baseline"/>
        <w:rPr>
          <w:rFonts w:asciiTheme="majorHAnsi" w:eastAsia="Times New Roman" w:hAnsiTheme="majorHAnsi" w:cstheme="majorHAnsi"/>
          <w:lang w:eastAsia="en-GB"/>
        </w:rPr>
      </w:pPr>
      <w:r w:rsidRPr="00587623">
        <w:rPr>
          <w:rFonts w:asciiTheme="majorHAnsi" w:eastAsia="Times New Roman" w:hAnsiTheme="majorHAnsi" w:cstheme="majorHAnsi"/>
          <w:lang w:eastAsia="en-GB"/>
        </w:rPr>
        <w:t xml:space="preserve">Please </w:t>
      </w:r>
      <w:r w:rsidR="007572BB">
        <w:rPr>
          <w:rFonts w:asciiTheme="majorHAnsi" w:eastAsia="Times New Roman" w:hAnsiTheme="majorHAnsi" w:cstheme="majorHAnsi"/>
          <w:lang w:eastAsia="en-GB"/>
        </w:rPr>
        <w:t>complete</w:t>
      </w:r>
      <w:r w:rsidRPr="00587623">
        <w:rPr>
          <w:rFonts w:asciiTheme="majorHAnsi" w:eastAsia="Times New Roman" w:hAnsiTheme="majorHAnsi" w:cstheme="majorHAnsi"/>
          <w:lang w:eastAsia="en-GB"/>
        </w:rPr>
        <w:t xml:space="preserve"> your bid in </w:t>
      </w:r>
      <w:r w:rsidR="00766218" w:rsidRPr="00587623">
        <w:rPr>
          <w:rFonts w:asciiTheme="majorHAnsi" w:eastAsia="Times New Roman" w:hAnsiTheme="majorHAnsi" w:cstheme="majorHAnsi"/>
          <w:lang w:eastAsia="en-GB"/>
        </w:rPr>
        <w:t xml:space="preserve">the YSYC </w:t>
      </w:r>
      <w:r w:rsidR="001D5228">
        <w:rPr>
          <w:rFonts w:asciiTheme="majorHAnsi" w:eastAsia="Times New Roman" w:hAnsiTheme="majorHAnsi" w:cstheme="majorHAnsi"/>
          <w:lang w:eastAsia="en-GB"/>
        </w:rPr>
        <w:t xml:space="preserve">Grant </w:t>
      </w:r>
      <w:r w:rsidR="00766218" w:rsidRPr="00587623">
        <w:rPr>
          <w:rFonts w:asciiTheme="majorHAnsi" w:eastAsia="Times New Roman" w:hAnsiTheme="majorHAnsi" w:cstheme="majorHAnsi"/>
          <w:lang w:eastAsia="en-GB"/>
        </w:rPr>
        <w:t xml:space="preserve">Application Form </w:t>
      </w:r>
      <w:r w:rsidR="00AD78F4">
        <w:rPr>
          <w:rFonts w:asciiTheme="majorHAnsi" w:eastAsia="Times New Roman" w:hAnsiTheme="majorHAnsi" w:cstheme="majorHAnsi"/>
          <w:lang w:eastAsia="en-GB"/>
        </w:rPr>
        <w:t xml:space="preserve">doc </w:t>
      </w:r>
      <w:r w:rsidR="00766218" w:rsidRPr="00587623">
        <w:rPr>
          <w:rFonts w:asciiTheme="majorHAnsi" w:eastAsia="Times New Roman" w:hAnsiTheme="majorHAnsi" w:cstheme="majorHAnsi"/>
          <w:lang w:eastAsia="en-GB"/>
        </w:rPr>
        <w:t xml:space="preserve">and </w:t>
      </w:r>
      <w:r w:rsidR="00AD78F4">
        <w:rPr>
          <w:rFonts w:asciiTheme="majorHAnsi" w:eastAsia="Times New Roman" w:hAnsiTheme="majorHAnsi" w:cstheme="majorHAnsi"/>
          <w:lang w:eastAsia="en-GB"/>
        </w:rPr>
        <w:t xml:space="preserve">save </w:t>
      </w:r>
      <w:r w:rsidR="00766218" w:rsidRPr="00587623">
        <w:rPr>
          <w:rFonts w:asciiTheme="majorHAnsi" w:eastAsia="Times New Roman" w:hAnsiTheme="majorHAnsi" w:cstheme="majorHAnsi"/>
          <w:lang w:eastAsia="en-GB"/>
        </w:rPr>
        <w:t xml:space="preserve">in Word format </w:t>
      </w:r>
      <w:r w:rsidR="008B2A69" w:rsidRPr="00587623">
        <w:rPr>
          <w:rFonts w:asciiTheme="majorHAnsi" w:eastAsia="Times New Roman" w:hAnsiTheme="majorHAnsi" w:cstheme="majorHAnsi"/>
          <w:lang w:eastAsia="en-GB"/>
        </w:rPr>
        <w:t>– NOT PDF</w:t>
      </w:r>
    </w:p>
    <w:p w14:paraId="6AEC346E" w14:textId="05891050" w:rsidR="005B4AD5" w:rsidRPr="00587623" w:rsidRDefault="005B4AD5" w:rsidP="00587623">
      <w:pPr>
        <w:pStyle w:val="ListParagraph"/>
        <w:numPr>
          <w:ilvl w:val="0"/>
          <w:numId w:val="19"/>
        </w:numPr>
        <w:textAlignment w:val="baseline"/>
        <w:rPr>
          <w:rFonts w:asciiTheme="majorHAnsi" w:eastAsia="Times New Roman" w:hAnsiTheme="majorHAnsi" w:cstheme="majorHAnsi"/>
          <w:b/>
          <w:bCs/>
          <w:lang w:eastAsia="en-GB"/>
        </w:rPr>
      </w:pPr>
      <w:r w:rsidRPr="00587623">
        <w:rPr>
          <w:rFonts w:asciiTheme="majorHAnsi" w:eastAsia="Times New Roman" w:hAnsiTheme="majorHAnsi" w:cstheme="majorHAnsi"/>
          <w:b/>
          <w:bCs/>
          <w:lang w:eastAsia="en-GB"/>
        </w:rPr>
        <w:t>Please make sure you have read all the guidance notes</w:t>
      </w:r>
    </w:p>
    <w:p w14:paraId="2A324801" w14:textId="29A4C3DF" w:rsidR="00BB6772" w:rsidRPr="00587623" w:rsidRDefault="00E51F47" w:rsidP="00587623">
      <w:pPr>
        <w:pStyle w:val="ListParagraph"/>
        <w:numPr>
          <w:ilvl w:val="0"/>
          <w:numId w:val="19"/>
        </w:numPr>
        <w:textAlignment w:val="baseline"/>
        <w:rPr>
          <w:rFonts w:asciiTheme="majorHAnsi" w:eastAsia="Times New Roman" w:hAnsiTheme="majorHAnsi" w:cstheme="majorHAnsi"/>
          <w:lang w:eastAsia="en-GB"/>
        </w:rPr>
      </w:pPr>
      <w:r w:rsidRPr="00587623">
        <w:rPr>
          <w:rFonts w:asciiTheme="majorHAnsi" w:eastAsia="Times New Roman" w:hAnsiTheme="majorHAnsi" w:cstheme="majorHAnsi"/>
          <w:lang w:eastAsia="en-GB"/>
        </w:rPr>
        <w:t xml:space="preserve">Please ensure that you have answered all the questions as set out in this guidance </w:t>
      </w:r>
      <w:r w:rsidR="00BB6772" w:rsidRPr="00587623">
        <w:rPr>
          <w:rFonts w:asciiTheme="majorHAnsi" w:eastAsia="Times New Roman" w:hAnsiTheme="majorHAnsi" w:cstheme="majorHAnsi"/>
          <w:lang w:eastAsia="en-GB"/>
        </w:rPr>
        <w:t>and listed on the application form</w:t>
      </w:r>
    </w:p>
    <w:p w14:paraId="3B748320" w14:textId="57EF7A1E" w:rsidR="0013100C" w:rsidRPr="00587623" w:rsidRDefault="0013100C" w:rsidP="00587623">
      <w:pPr>
        <w:pStyle w:val="ListParagraph"/>
        <w:numPr>
          <w:ilvl w:val="0"/>
          <w:numId w:val="19"/>
        </w:numPr>
        <w:textAlignment w:val="baseline"/>
        <w:rPr>
          <w:rFonts w:asciiTheme="majorHAnsi" w:eastAsia="Times New Roman" w:hAnsiTheme="majorHAnsi" w:cstheme="majorHAnsi"/>
          <w:lang w:eastAsia="en-GB"/>
        </w:rPr>
      </w:pPr>
      <w:r w:rsidRPr="00587623">
        <w:rPr>
          <w:rFonts w:asciiTheme="majorHAnsi" w:eastAsia="Times New Roman" w:hAnsiTheme="majorHAnsi" w:cstheme="majorHAnsi"/>
          <w:lang w:eastAsia="en-GB"/>
        </w:rPr>
        <w:t>Don’t do what we’ve done a</w:t>
      </w:r>
      <w:r w:rsidR="00E631FC" w:rsidRPr="00587623">
        <w:rPr>
          <w:rFonts w:asciiTheme="majorHAnsi" w:eastAsia="Times New Roman" w:hAnsiTheme="majorHAnsi" w:cstheme="majorHAnsi"/>
          <w:lang w:eastAsia="en-GB"/>
        </w:rPr>
        <w:t xml:space="preserve">nd </w:t>
      </w:r>
      <w:r w:rsidR="00587623" w:rsidRPr="00587623">
        <w:rPr>
          <w:rFonts w:asciiTheme="majorHAnsi" w:eastAsia="Times New Roman" w:hAnsiTheme="majorHAnsi" w:cstheme="majorHAnsi"/>
          <w:lang w:eastAsia="en-GB"/>
        </w:rPr>
        <w:t>go over 8 sides</w:t>
      </w:r>
      <w:r w:rsidR="001D5228">
        <w:rPr>
          <w:rFonts w:asciiTheme="majorHAnsi" w:eastAsia="Times New Roman" w:hAnsiTheme="majorHAnsi" w:cstheme="majorHAnsi"/>
          <w:lang w:eastAsia="en-GB"/>
        </w:rPr>
        <w:t>!</w:t>
      </w:r>
    </w:p>
    <w:p w14:paraId="51E98D2C" w14:textId="7E98C22E" w:rsidR="00BB6772" w:rsidRPr="00587623" w:rsidRDefault="00BB6772" w:rsidP="00587623">
      <w:pPr>
        <w:pStyle w:val="ListParagraph"/>
        <w:numPr>
          <w:ilvl w:val="0"/>
          <w:numId w:val="19"/>
        </w:numPr>
        <w:textAlignment w:val="baseline"/>
        <w:rPr>
          <w:rFonts w:asciiTheme="majorHAnsi" w:eastAsia="Times New Roman" w:hAnsiTheme="majorHAnsi" w:cstheme="majorHAnsi"/>
          <w:lang w:eastAsia="en-GB"/>
        </w:rPr>
      </w:pPr>
      <w:r w:rsidRPr="00587623">
        <w:rPr>
          <w:rFonts w:asciiTheme="majorHAnsi" w:eastAsia="Times New Roman" w:hAnsiTheme="majorHAnsi" w:cstheme="majorHAnsi"/>
          <w:b/>
          <w:bCs/>
          <w:lang w:eastAsia="en-GB"/>
        </w:rPr>
        <w:t xml:space="preserve">If you have any questions </w:t>
      </w:r>
      <w:r w:rsidR="001F3778" w:rsidRPr="00587623">
        <w:rPr>
          <w:rFonts w:asciiTheme="majorHAnsi" w:eastAsia="Times New Roman" w:hAnsiTheme="majorHAnsi" w:cstheme="majorHAnsi"/>
          <w:b/>
          <w:bCs/>
          <w:lang w:eastAsia="en-GB"/>
        </w:rPr>
        <w:t xml:space="preserve">about the guidance or the suitability of your </w:t>
      </w:r>
      <w:proofErr w:type="gramStart"/>
      <w:r w:rsidR="001F3778" w:rsidRPr="00587623">
        <w:rPr>
          <w:rFonts w:asciiTheme="majorHAnsi" w:eastAsia="Times New Roman" w:hAnsiTheme="majorHAnsi" w:cstheme="majorHAnsi"/>
          <w:b/>
          <w:bCs/>
          <w:lang w:eastAsia="en-GB"/>
        </w:rPr>
        <w:t>project</w:t>
      </w:r>
      <w:proofErr w:type="gramEnd"/>
      <w:r w:rsidR="001F3778" w:rsidRPr="00587623">
        <w:rPr>
          <w:rFonts w:asciiTheme="majorHAnsi" w:eastAsia="Times New Roman" w:hAnsiTheme="majorHAnsi" w:cstheme="majorHAnsi"/>
          <w:b/>
          <w:bCs/>
          <w:lang w:eastAsia="en-GB"/>
        </w:rPr>
        <w:t xml:space="preserve"> </w:t>
      </w:r>
      <w:r w:rsidRPr="00587623">
        <w:rPr>
          <w:rFonts w:asciiTheme="majorHAnsi" w:eastAsia="Times New Roman" w:hAnsiTheme="majorHAnsi" w:cstheme="majorHAnsi"/>
          <w:b/>
          <w:bCs/>
          <w:lang w:eastAsia="en-GB"/>
        </w:rPr>
        <w:t>please do get in touch</w:t>
      </w:r>
      <w:r w:rsidR="00034929" w:rsidRPr="00587623">
        <w:rPr>
          <w:rFonts w:asciiTheme="majorHAnsi" w:eastAsia="Times New Roman" w:hAnsiTheme="majorHAnsi" w:cstheme="majorHAnsi"/>
          <w:lang w:eastAsia="en-GB"/>
        </w:rPr>
        <w:t xml:space="preserve"> – we will attempt to get back to you as soon as possible</w:t>
      </w:r>
    </w:p>
    <w:p w14:paraId="6F6C05AA" w14:textId="77777777" w:rsidR="0013100C" w:rsidRDefault="0013100C" w:rsidP="009579C0">
      <w:pPr>
        <w:textAlignment w:val="baseline"/>
        <w:rPr>
          <w:rFonts w:asciiTheme="majorHAnsi" w:eastAsia="Times New Roman" w:hAnsiTheme="majorHAnsi" w:cstheme="majorHAnsi"/>
          <w:lang w:eastAsia="en-GB"/>
        </w:rPr>
      </w:pPr>
    </w:p>
    <w:p w14:paraId="63434BB8" w14:textId="631268B6" w:rsidR="007132D5" w:rsidRDefault="0087683F" w:rsidP="009579C0">
      <w:pPr>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 xml:space="preserve">Rob Whitehead </w:t>
      </w:r>
      <w:r w:rsidR="001E2B4D">
        <w:rPr>
          <w:rFonts w:asciiTheme="majorHAnsi" w:eastAsia="Times New Roman" w:hAnsiTheme="majorHAnsi" w:cstheme="majorHAnsi"/>
          <w:lang w:eastAsia="en-GB"/>
        </w:rPr>
        <w:t xml:space="preserve">- </w:t>
      </w:r>
      <w:r w:rsidR="00F200D1">
        <w:rPr>
          <w:rFonts w:asciiTheme="majorHAnsi" w:eastAsia="Times New Roman" w:hAnsiTheme="majorHAnsi" w:cstheme="majorHAnsi"/>
          <w:lang w:eastAsia="en-GB"/>
        </w:rPr>
        <w:t>E</w:t>
      </w:r>
      <w:r w:rsidR="00BD211C">
        <w:rPr>
          <w:rFonts w:asciiTheme="majorHAnsi" w:eastAsia="Times New Roman" w:hAnsiTheme="majorHAnsi" w:cstheme="majorHAnsi"/>
          <w:lang w:eastAsia="en-GB"/>
        </w:rPr>
        <w:t xml:space="preserve">: </w:t>
      </w:r>
      <w:hyperlink r:id="rId15" w:history="1">
        <w:r w:rsidRPr="00742EE6">
          <w:rPr>
            <w:rStyle w:val="Hyperlink"/>
            <w:rFonts w:asciiTheme="majorHAnsi" w:eastAsia="Times New Roman" w:hAnsiTheme="majorHAnsi" w:cstheme="majorHAnsi"/>
            <w:lang w:eastAsia="en-GB"/>
          </w:rPr>
          <w:t>rob.whitehead@gtrailway.com</w:t>
        </w:r>
      </w:hyperlink>
      <w:r w:rsidR="001E2B4D">
        <w:t xml:space="preserve"> - </w:t>
      </w:r>
      <w:r w:rsidR="00BD211C">
        <w:rPr>
          <w:rFonts w:asciiTheme="majorHAnsi" w:eastAsia="Times New Roman" w:hAnsiTheme="majorHAnsi" w:cstheme="majorHAnsi"/>
          <w:lang w:eastAsia="en-GB"/>
        </w:rPr>
        <w:t xml:space="preserve">M: </w:t>
      </w:r>
      <w:r w:rsidR="00F200D1">
        <w:rPr>
          <w:rFonts w:asciiTheme="majorHAnsi" w:eastAsia="Times New Roman" w:hAnsiTheme="majorHAnsi" w:cstheme="majorHAnsi"/>
          <w:lang w:eastAsia="en-GB"/>
        </w:rPr>
        <w:t>07971 489325</w:t>
      </w:r>
    </w:p>
    <w:p w14:paraId="3095B146" w14:textId="77777777" w:rsidR="00E31B41" w:rsidRDefault="00E31B41" w:rsidP="009579C0">
      <w:pPr>
        <w:textAlignment w:val="baseline"/>
        <w:rPr>
          <w:rFonts w:asciiTheme="majorHAnsi" w:eastAsia="Times New Roman" w:hAnsiTheme="majorHAnsi" w:cstheme="majorHAnsi"/>
          <w:lang w:eastAsia="en-GB"/>
        </w:rPr>
      </w:pPr>
    </w:p>
    <w:p w14:paraId="21EA3A27" w14:textId="28E4820E" w:rsidR="00E31B41" w:rsidRDefault="00E31B41" w:rsidP="00D3260D">
      <w:pPr>
        <w:jc w:val="center"/>
        <w:textAlignment w:val="baseline"/>
        <w:rPr>
          <w:rFonts w:asciiTheme="majorHAnsi" w:eastAsia="Times New Roman" w:hAnsiTheme="majorHAnsi" w:cstheme="majorHAnsi"/>
          <w:b/>
          <w:bCs/>
          <w:sz w:val="32"/>
          <w:szCs w:val="32"/>
          <w:lang w:eastAsia="en-GB"/>
        </w:rPr>
      </w:pPr>
      <w:r w:rsidRPr="00D3260D">
        <w:rPr>
          <w:rFonts w:asciiTheme="majorHAnsi" w:eastAsia="Times New Roman" w:hAnsiTheme="majorHAnsi" w:cstheme="majorHAnsi"/>
          <w:b/>
          <w:bCs/>
          <w:sz w:val="32"/>
          <w:szCs w:val="32"/>
          <w:lang w:eastAsia="en-GB"/>
        </w:rPr>
        <w:t xml:space="preserve">ALL </w:t>
      </w:r>
      <w:r w:rsidR="001E2B4D">
        <w:rPr>
          <w:rFonts w:asciiTheme="majorHAnsi" w:eastAsia="Times New Roman" w:hAnsiTheme="majorHAnsi" w:cstheme="majorHAnsi"/>
          <w:b/>
          <w:bCs/>
          <w:sz w:val="32"/>
          <w:szCs w:val="32"/>
          <w:lang w:eastAsia="en-GB"/>
        </w:rPr>
        <w:t>COMPLETED APPLICATIONS</w:t>
      </w:r>
      <w:r w:rsidRPr="00D3260D">
        <w:rPr>
          <w:rFonts w:asciiTheme="majorHAnsi" w:eastAsia="Times New Roman" w:hAnsiTheme="majorHAnsi" w:cstheme="majorHAnsi"/>
          <w:b/>
          <w:bCs/>
          <w:sz w:val="32"/>
          <w:szCs w:val="32"/>
          <w:lang w:eastAsia="en-GB"/>
        </w:rPr>
        <w:t xml:space="preserve"> MUST BE SENT TO </w:t>
      </w:r>
      <w:r w:rsidR="00D3260D" w:rsidRPr="00D3260D">
        <w:rPr>
          <w:rFonts w:asciiTheme="majorHAnsi" w:eastAsia="Times New Roman" w:hAnsiTheme="majorHAnsi" w:cstheme="majorHAnsi"/>
          <w:b/>
          <w:bCs/>
          <w:sz w:val="32"/>
          <w:szCs w:val="32"/>
          <w:lang w:eastAsia="en-GB"/>
        </w:rPr>
        <w:t>–</w:t>
      </w:r>
      <w:r w:rsidRPr="00D3260D">
        <w:rPr>
          <w:rFonts w:asciiTheme="majorHAnsi" w:eastAsia="Times New Roman" w:hAnsiTheme="majorHAnsi" w:cstheme="majorHAnsi"/>
          <w:b/>
          <w:bCs/>
          <w:sz w:val="32"/>
          <w:szCs w:val="32"/>
          <w:lang w:eastAsia="en-GB"/>
        </w:rPr>
        <w:t xml:space="preserve"> </w:t>
      </w:r>
      <w:hyperlink r:id="rId16" w:history="1">
        <w:r w:rsidR="00D3260D" w:rsidRPr="00F16038">
          <w:rPr>
            <w:rStyle w:val="Hyperlink"/>
            <w:rFonts w:asciiTheme="majorHAnsi" w:eastAsia="Times New Roman" w:hAnsiTheme="majorHAnsi" w:cstheme="majorHAnsi"/>
            <w:b/>
            <w:bCs/>
            <w:sz w:val="32"/>
            <w:szCs w:val="32"/>
            <w:lang w:eastAsia="en-GB"/>
          </w:rPr>
          <w:t>ysycfund@gtrailway.com</w:t>
        </w:r>
      </w:hyperlink>
    </w:p>
    <w:p w14:paraId="5FA52BC9" w14:textId="77777777" w:rsidR="00D3260D" w:rsidRPr="00D3260D" w:rsidRDefault="00D3260D" w:rsidP="00D3260D">
      <w:pPr>
        <w:jc w:val="center"/>
        <w:textAlignment w:val="baseline"/>
        <w:rPr>
          <w:rFonts w:asciiTheme="majorHAnsi" w:eastAsia="Times New Roman" w:hAnsiTheme="majorHAnsi" w:cstheme="majorHAnsi"/>
          <w:b/>
          <w:bCs/>
          <w:sz w:val="32"/>
          <w:szCs w:val="32"/>
          <w:lang w:eastAsia="en-GB"/>
        </w:rPr>
      </w:pPr>
    </w:p>
    <w:p w14:paraId="0C5F787A" w14:textId="77777777" w:rsidR="00D3260D" w:rsidRPr="00D3260D" w:rsidRDefault="00D3260D">
      <w:pPr>
        <w:jc w:val="center"/>
        <w:textAlignment w:val="baseline"/>
        <w:rPr>
          <w:rFonts w:asciiTheme="majorHAnsi" w:eastAsia="Times New Roman" w:hAnsiTheme="majorHAnsi" w:cstheme="majorHAnsi"/>
          <w:b/>
          <w:bCs/>
          <w:sz w:val="32"/>
          <w:szCs w:val="32"/>
          <w:lang w:eastAsia="en-GB"/>
        </w:rPr>
      </w:pPr>
    </w:p>
    <w:sectPr w:rsidR="00D3260D" w:rsidRPr="00D3260D" w:rsidSect="0032377C">
      <w:headerReference w:type="even" r:id="rId17"/>
      <w:headerReference w:type="default" r:id="rId18"/>
      <w:footerReference w:type="even" r:id="rId19"/>
      <w:footerReference w:type="default" r:id="rId20"/>
      <w:headerReference w:type="first" r:id="rId21"/>
      <w:footerReference w:type="first" r:id="rId22"/>
      <w:pgSz w:w="11900" w:h="16840"/>
      <w:pgMar w:top="2835" w:right="1701" w:bottom="4536" w:left="1701"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A789" w14:textId="77777777" w:rsidR="002C7947" w:rsidRDefault="002C7947" w:rsidP="005254EB">
      <w:r>
        <w:separator/>
      </w:r>
    </w:p>
  </w:endnote>
  <w:endnote w:type="continuationSeparator" w:id="0">
    <w:p w14:paraId="133B4095" w14:textId="77777777" w:rsidR="002C7947" w:rsidRDefault="002C7947" w:rsidP="005254EB">
      <w:r>
        <w:continuationSeparator/>
      </w:r>
    </w:p>
  </w:endnote>
  <w:endnote w:type="continuationNotice" w:id="1">
    <w:p w14:paraId="42732E0F" w14:textId="77777777" w:rsidR="002C7947" w:rsidRDefault="002C7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EF917" w14:textId="77777777" w:rsidR="00911F9A" w:rsidRDefault="00471386">
    <w:pPr>
      <w:pStyle w:val="Footer"/>
    </w:pPr>
    <w:sdt>
      <w:sdtPr>
        <w:id w:val="969400743"/>
        <w:temporary/>
        <w:showingPlcHdr/>
      </w:sdtPr>
      <w:sdtEndPr/>
      <w:sdtContent>
        <w:r w:rsidR="00911F9A">
          <w:t>[Type text]</w:t>
        </w:r>
      </w:sdtContent>
    </w:sdt>
    <w:r w:rsidR="00911F9A">
      <w:ptab w:relativeTo="margin" w:alignment="center" w:leader="none"/>
    </w:r>
    <w:sdt>
      <w:sdtPr>
        <w:id w:val="969400748"/>
        <w:temporary/>
        <w:showingPlcHdr/>
      </w:sdtPr>
      <w:sdtEndPr/>
      <w:sdtContent>
        <w:r w:rsidR="00911F9A">
          <w:t>[Type text]</w:t>
        </w:r>
      </w:sdtContent>
    </w:sdt>
    <w:r w:rsidR="00911F9A">
      <w:ptab w:relativeTo="margin" w:alignment="right" w:leader="none"/>
    </w:r>
    <w:sdt>
      <w:sdtPr>
        <w:id w:val="969400753"/>
        <w:temporary/>
        <w:showingPlcHdr/>
      </w:sdtPr>
      <w:sdtEndPr/>
      <w:sdtContent>
        <w:r w:rsidR="00911F9A">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552C" w14:textId="77777777" w:rsidR="00911F9A" w:rsidRPr="00667E3E" w:rsidRDefault="00911F9A" w:rsidP="00301A40">
    <w:pPr>
      <w:rPr>
        <w:rFonts w:ascii="Arial" w:hAnsi="Arial" w:cs="Arial"/>
        <w:color w:val="7F7F7F" w:themeColor="text1" w:themeTint="80"/>
        <w:sz w:val="16"/>
        <w:szCs w:val="16"/>
      </w:rPr>
    </w:pPr>
  </w:p>
  <w:p w14:paraId="46EC6EEC" w14:textId="77777777" w:rsidR="00911F9A" w:rsidRPr="00301A40" w:rsidRDefault="00911F9A" w:rsidP="00301A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69BD" w14:textId="77777777" w:rsidR="00445939" w:rsidRDefault="0044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4AC1" w14:textId="77777777" w:rsidR="002C7947" w:rsidRDefault="002C7947" w:rsidP="005254EB">
      <w:r>
        <w:separator/>
      </w:r>
    </w:p>
  </w:footnote>
  <w:footnote w:type="continuationSeparator" w:id="0">
    <w:p w14:paraId="69C8FFEF" w14:textId="77777777" w:rsidR="002C7947" w:rsidRDefault="002C7947" w:rsidP="005254EB">
      <w:r>
        <w:continuationSeparator/>
      </w:r>
    </w:p>
  </w:footnote>
  <w:footnote w:type="continuationNotice" w:id="1">
    <w:p w14:paraId="6EE02257" w14:textId="77777777" w:rsidR="002C7947" w:rsidRDefault="002C7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57F" w14:textId="77777777" w:rsidR="00911F9A" w:rsidRDefault="00471386">
    <w:pPr>
      <w:pStyle w:val="Header"/>
    </w:pPr>
    <w:sdt>
      <w:sdtPr>
        <w:id w:val="171999623"/>
        <w:placeholder>
          <w:docPart w:val="60688CE0AC1FE648845987B823CA49CF"/>
        </w:placeholder>
        <w:temporary/>
        <w:showingPlcHdr/>
      </w:sdtPr>
      <w:sdtEndPr/>
      <w:sdtContent>
        <w:r w:rsidR="00911F9A">
          <w:t>[Type text]</w:t>
        </w:r>
      </w:sdtContent>
    </w:sdt>
    <w:r w:rsidR="00911F9A">
      <w:ptab w:relativeTo="margin" w:alignment="center" w:leader="none"/>
    </w:r>
    <w:sdt>
      <w:sdtPr>
        <w:id w:val="171999624"/>
        <w:placeholder>
          <w:docPart w:val="0F845A400FC9904CA5E9B360D43408D7"/>
        </w:placeholder>
        <w:temporary/>
        <w:showingPlcHdr/>
      </w:sdtPr>
      <w:sdtEndPr/>
      <w:sdtContent>
        <w:r w:rsidR="00911F9A">
          <w:t>[Type text]</w:t>
        </w:r>
      </w:sdtContent>
    </w:sdt>
    <w:r w:rsidR="00911F9A">
      <w:ptab w:relativeTo="margin" w:alignment="right" w:leader="none"/>
    </w:r>
    <w:sdt>
      <w:sdtPr>
        <w:id w:val="171999625"/>
        <w:placeholder>
          <w:docPart w:val="C0A7B75EDD608744810E2600DFAB59BC"/>
        </w:placeholder>
        <w:temporary/>
        <w:showingPlcHdr/>
      </w:sdtPr>
      <w:sdtEndPr/>
      <w:sdtContent>
        <w:r w:rsidR="00911F9A">
          <w:t>[Type text]</w:t>
        </w:r>
      </w:sdtContent>
    </w:sdt>
  </w:p>
  <w:p w14:paraId="28A994C8" w14:textId="77777777" w:rsidR="00911F9A" w:rsidRDefault="00911F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DDBA6" w14:textId="77777777" w:rsidR="0036721A" w:rsidRPr="0036721A" w:rsidRDefault="00B44E33"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noProof/>
        <w:sz w:val="40"/>
        <w:szCs w:val="40"/>
      </w:rPr>
      <w:drawing>
        <wp:anchor distT="0" distB="0" distL="114300" distR="114300" simplePos="0" relativeHeight="251658240" behindDoc="1" locked="1" layoutInCell="1" allowOverlap="1" wp14:anchorId="1DFE0B43" wp14:editId="162E52D6">
          <wp:simplePos x="0" y="0"/>
          <wp:positionH relativeFrom="page">
            <wp:align>left</wp:align>
          </wp:positionH>
          <wp:positionV relativeFrom="page">
            <wp:align>top</wp:align>
          </wp:positionV>
          <wp:extent cx="7560000" cy="10684800"/>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stretch>
                    <a:fillRect/>
                  </a:stretch>
                </pic:blipFill>
                <pic:spPr>
                  <a:xfrm>
                    <a:off x="0" y="0"/>
                    <a:ext cx="7560000" cy="10684800"/>
                  </a:xfrm>
                  <a:prstGeom prst="rect">
                    <a:avLst/>
                  </a:prstGeom>
                </pic:spPr>
              </pic:pic>
            </a:graphicData>
          </a:graphic>
          <wp14:sizeRelH relativeFrom="margin">
            <wp14:pctWidth>0</wp14:pctWidth>
          </wp14:sizeRelH>
          <wp14:sizeRelV relativeFrom="margin">
            <wp14:pctHeight>0</wp14:pctHeight>
          </wp14:sizeRelV>
        </wp:anchor>
      </w:drawing>
    </w:r>
    <w:r w:rsidR="00581876" w:rsidRPr="0036721A">
      <w:rPr>
        <w:rFonts w:asciiTheme="majorHAnsi" w:hAnsiTheme="majorHAnsi" w:cstheme="majorHAnsi"/>
        <w:b/>
        <w:bCs/>
        <w:sz w:val="40"/>
        <w:szCs w:val="40"/>
      </w:rPr>
      <w:t xml:space="preserve">Please </w:t>
    </w:r>
    <w:r w:rsidR="003679FB" w:rsidRPr="0036721A">
      <w:rPr>
        <w:rFonts w:asciiTheme="majorHAnsi" w:hAnsiTheme="majorHAnsi" w:cstheme="majorHAnsi"/>
        <w:b/>
        <w:bCs/>
        <w:sz w:val="40"/>
        <w:szCs w:val="40"/>
      </w:rPr>
      <w:t xml:space="preserve">ensure </w:t>
    </w:r>
  </w:p>
  <w:p w14:paraId="0025A803" w14:textId="5CA07FA6" w:rsidR="0036721A" w:rsidRPr="0036721A" w:rsidRDefault="003679FB"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sz w:val="40"/>
        <w:szCs w:val="40"/>
      </w:rPr>
      <w:t>your application</w:t>
    </w:r>
  </w:p>
  <w:p w14:paraId="345B90FD" w14:textId="2CFF7632" w:rsidR="0036721A" w:rsidRPr="0036721A" w:rsidRDefault="0036721A" w:rsidP="00581876">
    <w:pPr>
      <w:pStyle w:val="Header"/>
      <w:tabs>
        <w:tab w:val="clear" w:pos="4320"/>
        <w:tab w:val="clear" w:pos="8640"/>
        <w:tab w:val="left" w:pos="1147"/>
      </w:tabs>
      <w:rPr>
        <w:rFonts w:asciiTheme="majorHAnsi" w:hAnsiTheme="majorHAnsi" w:cstheme="majorHAnsi"/>
        <w:b/>
        <w:bCs/>
        <w:sz w:val="40"/>
        <w:szCs w:val="40"/>
      </w:rPr>
    </w:pPr>
    <w:r w:rsidRPr="0036721A">
      <w:rPr>
        <w:rFonts w:asciiTheme="majorHAnsi" w:hAnsiTheme="majorHAnsi" w:cstheme="majorHAnsi"/>
        <w:b/>
        <w:bCs/>
        <w:sz w:val="40"/>
        <w:szCs w:val="40"/>
      </w:rPr>
      <w:t>only uses</w:t>
    </w:r>
    <w:r w:rsidR="00522F3D">
      <w:rPr>
        <w:rFonts w:asciiTheme="majorHAnsi" w:hAnsiTheme="majorHAnsi" w:cstheme="majorHAnsi"/>
        <w:b/>
        <w:bCs/>
        <w:sz w:val="40"/>
        <w:szCs w:val="40"/>
      </w:rPr>
      <w:t xml:space="preserve"> up to</w:t>
    </w:r>
    <w:r w:rsidRPr="0036721A">
      <w:rPr>
        <w:rFonts w:asciiTheme="majorHAnsi" w:hAnsiTheme="majorHAnsi" w:cstheme="majorHAnsi"/>
        <w:b/>
        <w:bCs/>
        <w:sz w:val="40"/>
        <w:szCs w:val="40"/>
      </w:rPr>
      <w:t xml:space="preserve"> 8 sides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EF174" w14:textId="77777777" w:rsidR="00445939" w:rsidRDefault="00445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E9C"/>
    <w:multiLevelType w:val="hybridMultilevel"/>
    <w:tmpl w:val="A8EC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66C8A"/>
    <w:multiLevelType w:val="hybridMultilevel"/>
    <w:tmpl w:val="8186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860F3"/>
    <w:multiLevelType w:val="hybridMultilevel"/>
    <w:tmpl w:val="29982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D22E2"/>
    <w:multiLevelType w:val="hybridMultilevel"/>
    <w:tmpl w:val="FE22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97E48"/>
    <w:multiLevelType w:val="hybridMultilevel"/>
    <w:tmpl w:val="E4C2A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56BB9"/>
    <w:multiLevelType w:val="hybridMultilevel"/>
    <w:tmpl w:val="DBF009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143CB"/>
    <w:multiLevelType w:val="hybridMultilevel"/>
    <w:tmpl w:val="0C42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2E2A22"/>
    <w:multiLevelType w:val="hybridMultilevel"/>
    <w:tmpl w:val="1620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F61D1"/>
    <w:multiLevelType w:val="hybridMultilevel"/>
    <w:tmpl w:val="ADB81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25A86"/>
    <w:multiLevelType w:val="hybridMultilevel"/>
    <w:tmpl w:val="FB2ED67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2448E6"/>
    <w:multiLevelType w:val="hybridMultilevel"/>
    <w:tmpl w:val="D3642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3C148A"/>
    <w:multiLevelType w:val="hybridMultilevel"/>
    <w:tmpl w:val="64D842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9A3C69"/>
    <w:multiLevelType w:val="hybridMultilevel"/>
    <w:tmpl w:val="9A38FFB4"/>
    <w:lvl w:ilvl="0" w:tplc="4C7ED15E">
      <w:start w:val="1"/>
      <w:numFmt w:val="bullet"/>
      <w:lvlText w:val=""/>
      <w:lvlJc w:val="left"/>
      <w:pPr>
        <w:tabs>
          <w:tab w:val="num" w:pos="720"/>
        </w:tabs>
        <w:ind w:left="720" w:hanging="360"/>
      </w:pPr>
      <w:rPr>
        <w:rFonts w:ascii="Symbol" w:hAnsi="Symbol" w:hint="default"/>
      </w:rPr>
    </w:lvl>
    <w:lvl w:ilvl="1" w:tplc="8A52E772" w:tentative="1">
      <w:start w:val="1"/>
      <w:numFmt w:val="bullet"/>
      <w:lvlText w:val=""/>
      <w:lvlJc w:val="left"/>
      <w:pPr>
        <w:tabs>
          <w:tab w:val="num" w:pos="1440"/>
        </w:tabs>
        <w:ind w:left="1440" w:hanging="360"/>
      </w:pPr>
      <w:rPr>
        <w:rFonts w:ascii="Symbol" w:hAnsi="Symbol" w:hint="default"/>
      </w:rPr>
    </w:lvl>
    <w:lvl w:ilvl="2" w:tplc="BE462E56" w:tentative="1">
      <w:start w:val="1"/>
      <w:numFmt w:val="bullet"/>
      <w:lvlText w:val=""/>
      <w:lvlJc w:val="left"/>
      <w:pPr>
        <w:tabs>
          <w:tab w:val="num" w:pos="2160"/>
        </w:tabs>
        <w:ind w:left="2160" w:hanging="360"/>
      </w:pPr>
      <w:rPr>
        <w:rFonts w:ascii="Symbol" w:hAnsi="Symbol" w:hint="default"/>
      </w:rPr>
    </w:lvl>
    <w:lvl w:ilvl="3" w:tplc="F4F28A42" w:tentative="1">
      <w:start w:val="1"/>
      <w:numFmt w:val="bullet"/>
      <w:lvlText w:val=""/>
      <w:lvlJc w:val="left"/>
      <w:pPr>
        <w:tabs>
          <w:tab w:val="num" w:pos="2880"/>
        </w:tabs>
        <w:ind w:left="2880" w:hanging="360"/>
      </w:pPr>
      <w:rPr>
        <w:rFonts w:ascii="Symbol" w:hAnsi="Symbol" w:hint="default"/>
      </w:rPr>
    </w:lvl>
    <w:lvl w:ilvl="4" w:tplc="6924F4AC" w:tentative="1">
      <w:start w:val="1"/>
      <w:numFmt w:val="bullet"/>
      <w:lvlText w:val=""/>
      <w:lvlJc w:val="left"/>
      <w:pPr>
        <w:tabs>
          <w:tab w:val="num" w:pos="3600"/>
        </w:tabs>
        <w:ind w:left="3600" w:hanging="360"/>
      </w:pPr>
      <w:rPr>
        <w:rFonts w:ascii="Symbol" w:hAnsi="Symbol" w:hint="default"/>
      </w:rPr>
    </w:lvl>
    <w:lvl w:ilvl="5" w:tplc="F81CF7AA" w:tentative="1">
      <w:start w:val="1"/>
      <w:numFmt w:val="bullet"/>
      <w:lvlText w:val=""/>
      <w:lvlJc w:val="left"/>
      <w:pPr>
        <w:tabs>
          <w:tab w:val="num" w:pos="4320"/>
        </w:tabs>
        <w:ind w:left="4320" w:hanging="360"/>
      </w:pPr>
      <w:rPr>
        <w:rFonts w:ascii="Symbol" w:hAnsi="Symbol" w:hint="default"/>
      </w:rPr>
    </w:lvl>
    <w:lvl w:ilvl="6" w:tplc="E5BC14F0" w:tentative="1">
      <w:start w:val="1"/>
      <w:numFmt w:val="bullet"/>
      <w:lvlText w:val=""/>
      <w:lvlJc w:val="left"/>
      <w:pPr>
        <w:tabs>
          <w:tab w:val="num" w:pos="5040"/>
        </w:tabs>
        <w:ind w:left="5040" w:hanging="360"/>
      </w:pPr>
      <w:rPr>
        <w:rFonts w:ascii="Symbol" w:hAnsi="Symbol" w:hint="default"/>
      </w:rPr>
    </w:lvl>
    <w:lvl w:ilvl="7" w:tplc="8410D9BE" w:tentative="1">
      <w:start w:val="1"/>
      <w:numFmt w:val="bullet"/>
      <w:lvlText w:val=""/>
      <w:lvlJc w:val="left"/>
      <w:pPr>
        <w:tabs>
          <w:tab w:val="num" w:pos="5760"/>
        </w:tabs>
        <w:ind w:left="5760" w:hanging="360"/>
      </w:pPr>
      <w:rPr>
        <w:rFonts w:ascii="Symbol" w:hAnsi="Symbol" w:hint="default"/>
      </w:rPr>
    </w:lvl>
    <w:lvl w:ilvl="8" w:tplc="EE6403D8"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EB61945"/>
    <w:multiLevelType w:val="hybridMultilevel"/>
    <w:tmpl w:val="20CA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B0DD7"/>
    <w:multiLevelType w:val="hybridMultilevel"/>
    <w:tmpl w:val="4E9A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A6E49"/>
    <w:multiLevelType w:val="hybridMultilevel"/>
    <w:tmpl w:val="FB2ED6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6680C52"/>
    <w:multiLevelType w:val="hybridMultilevel"/>
    <w:tmpl w:val="BB22796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6B3E0972"/>
    <w:multiLevelType w:val="hybridMultilevel"/>
    <w:tmpl w:val="3BBA9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2D4F95"/>
    <w:multiLevelType w:val="hybridMultilevel"/>
    <w:tmpl w:val="99D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5937481">
    <w:abstractNumId w:val="5"/>
  </w:num>
  <w:num w:numId="2" w16cid:durableId="1985307005">
    <w:abstractNumId w:val="14"/>
  </w:num>
  <w:num w:numId="3" w16cid:durableId="685984803">
    <w:abstractNumId w:val="11"/>
  </w:num>
  <w:num w:numId="4" w16cid:durableId="743839742">
    <w:abstractNumId w:val="10"/>
  </w:num>
  <w:num w:numId="5" w16cid:durableId="1877892758">
    <w:abstractNumId w:val="18"/>
  </w:num>
  <w:num w:numId="6" w16cid:durableId="1077437411">
    <w:abstractNumId w:val="13"/>
  </w:num>
  <w:num w:numId="7" w16cid:durableId="1781727689">
    <w:abstractNumId w:val="8"/>
  </w:num>
  <w:num w:numId="8" w16cid:durableId="1577670982">
    <w:abstractNumId w:val="1"/>
  </w:num>
  <w:num w:numId="9" w16cid:durableId="1860584925">
    <w:abstractNumId w:val="0"/>
  </w:num>
  <w:num w:numId="10" w16cid:durableId="179508321">
    <w:abstractNumId w:val="9"/>
  </w:num>
  <w:num w:numId="11" w16cid:durableId="755712868">
    <w:abstractNumId w:val="6"/>
  </w:num>
  <w:num w:numId="12" w16cid:durableId="599023968">
    <w:abstractNumId w:val="17"/>
  </w:num>
  <w:num w:numId="13" w16cid:durableId="288560439">
    <w:abstractNumId w:val="7"/>
  </w:num>
  <w:num w:numId="14" w16cid:durableId="446776499">
    <w:abstractNumId w:val="16"/>
  </w:num>
  <w:num w:numId="15" w16cid:durableId="2106875045">
    <w:abstractNumId w:val="18"/>
  </w:num>
  <w:num w:numId="16" w16cid:durableId="1644119556">
    <w:abstractNumId w:val="12"/>
  </w:num>
  <w:num w:numId="17" w16cid:durableId="1866552822">
    <w:abstractNumId w:val="2"/>
  </w:num>
  <w:num w:numId="18" w16cid:durableId="1551501966">
    <w:abstractNumId w:val="3"/>
  </w:num>
  <w:num w:numId="19" w16cid:durableId="2320057">
    <w:abstractNumId w:val="4"/>
  </w:num>
  <w:num w:numId="20" w16cid:durableId="949167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wNzY3NDMxNTA3MrdQ0lEKTi0uzszPAykwqwUAOJ1L6iwAAAA="/>
  </w:docVars>
  <w:rsids>
    <w:rsidRoot w:val="008D6C8F"/>
    <w:rsid w:val="00000A24"/>
    <w:rsid w:val="00003B7F"/>
    <w:rsid w:val="00010B8A"/>
    <w:rsid w:val="00010FA5"/>
    <w:rsid w:val="00013D3D"/>
    <w:rsid w:val="0001558A"/>
    <w:rsid w:val="00016CEE"/>
    <w:rsid w:val="00020B00"/>
    <w:rsid w:val="00021AFC"/>
    <w:rsid w:val="00022EB7"/>
    <w:rsid w:val="00026658"/>
    <w:rsid w:val="0003178D"/>
    <w:rsid w:val="00034929"/>
    <w:rsid w:val="0004453D"/>
    <w:rsid w:val="00053B42"/>
    <w:rsid w:val="0005646F"/>
    <w:rsid w:val="00057FD8"/>
    <w:rsid w:val="000635A4"/>
    <w:rsid w:val="0006594F"/>
    <w:rsid w:val="00066A65"/>
    <w:rsid w:val="00067512"/>
    <w:rsid w:val="000704EB"/>
    <w:rsid w:val="00070867"/>
    <w:rsid w:val="00075238"/>
    <w:rsid w:val="00084972"/>
    <w:rsid w:val="000849D6"/>
    <w:rsid w:val="00086187"/>
    <w:rsid w:val="00090D36"/>
    <w:rsid w:val="000B6D73"/>
    <w:rsid w:val="000C2426"/>
    <w:rsid w:val="000C5953"/>
    <w:rsid w:val="000C601A"/>
    <w:rsid w:val="000C64BB"/>
    <w:rsid w:val="000D312A"/>
    <w:rsid w:val="000D4452"/>
    <w:rsid w:val="000E43F4"/>
    <w:rsid w:val="000E482F"/>
    <w:rsid w:val="000F3BA5"/>
    <w:rsid w:val="000F3D1A"/>
    <w:rsid w:val="00104DE3"/>
    <w:rsid w:val="001234D2"/>
    <w:rsid w:val="00124E1E"/>
    <w:rsid w:val="001275CF"/>
    <w:rsid w:val="0013100C"/>
    <w:rsid w:val="001361DE"/>
    <w:rsid w:val="00143BFF"/>
    <w:rsid w:val="00162401"/>
    <w:rsid w:val="001812D1"/>
    <w:rsid w:val="00181B09"/>
    <w:rsid w:val="00184875"/>
    <w:rsid w:val="0018569C"/>
    <w:rsid w:val="00193EE0"/>
    <w:rsid w:val="00196782"/>
    <w:rsid w:val="001B124D"/>
    <w:rsid w:val="001B1467"/>
    <w:rsid w:val="001B2DC3"/>
    <w:rsid w:val="001B4B79"/>
    <w:rsid w:val="001B604C"/>
    <w:rsid w:val="001C7AE0"/>
    <w:rsid w:val="001D5228"/>
    <w:rsid w:val="001D7AFC"/>
    <w:rsid w:val="001E2B4D"/>
    <w:rsid w:val="001E3C95"/>
    <w:rsid w:val="001E5456"/>
    <w:rsid w:val="001E77F2"/>
    <w:rsid w:val="001F22F7"/>
    <w:rsid w:val="001F3778"/>
    <w:rsid w:val="001F5813"/>
    <w:rsid w:val="00211D51"/>
    <w:rsid w:val="00224841"/>
    <w:rsid w:val="00225D73"/>
    <w:rsid w:val="00230DAB"/>
    <w:rsid w:val="002336B5"/>
    <w:rsid w:val="00236377"/>
    <w:rsid w:val="002523CD"/>
    <w:rsid w:val="00253E65"/>
    <w:rsid w:val="00255721"/>
    <w:rsid w:val="0025581C"/>
    <w:rsid w:val="00257083"/>
    <w:rsid w:val="0027121C"/>
    <w:rsid w:val="002743AD"/>
    <w:rsid w:val="00275118"/>
    <w:rsid w:val="00277CB5"/>
    <w:rsid w:val="002865E9"/>
    <w:rsid w:val="002876C0"/>
    <w:rsid w:val="00291B95"/>
    <w:rsid w:val="002A308B"/>
    <w:rsid w:val="002A4856"/>
    <w:rsid w:val="002A4F45"/>
    <w:rsid w:val="002A524F"/>
    <w:rsid w:val="002B0E8F"/>
    <w:rsid w:val="002B1524"/>
    <w:rsid w:val="002B508E"/>
    <w:rsid w:val="002B624C"/>
    <w:rsid w:val="002B6650"/>
    <w:rsid w:val="002C7947"/>
    <w:rsid w:val="002C7DFC"/>
    <w:rsid w:val="002D18DA"/>
    <w:rsid w:val="002D2406"/>
    <w:rsid w:val="002D24CC"/>
    <w:rsid w:val="002D27D9"/>
    <w:rsid w:val="002E17C6"/>
    <w:rsid w:val="002E2BFC"/>
    <w:rsid w:val="002E41E5"/>
    <w:rsid w:val="002F14B7"/>
    <w:rsid w:val="002F6A3E"/>
    <w:rsid w:val="00301A40"/>
    <w:rsid w:val="00304FDB"/>
    <w:rsid w:val="00313746"/>
    <w:rsid w:val="00317360"/>
    <w:rsid w:val="00322B23"/>
    <w:rsid w:val="0032377C"/>
    <w:rsid w:val="0032540D"/>
    <w:rsid w:val="003272CD"/>
    <w:rsid w:val="00327BD7"/>
    <w:rsid w:val="00330E18"/>
    <w:rsid w:val="003455B1"/>
    <w:rsid w:val="00354584"/>
    <w:rsid w:val="00360F74"/>
    <w:rsid w:val="0036721A"/>
    <w:rsid w:val="003679FB"/>
    <w:rsid w:val="003776E6"/>
    <w:rsid w:val="00377A81"/>
    <w:rsid w:val="0039124A"/>
    <w:rsid w:val="0039492C"/>
    <w:rsid w:val="003A2460"/>
    <w:rsid w:val="003B51F3"/>
    <w:rsid w:val="003B63F7"/>
    <w:rsid w:val="003F3474"/>
    <w:rsid w:val="003F532B"/>
    <w:rsid w:val="00400E1C"/>
    <w:rsid w:val="004073DD"/>
    <w:rsid w:val="00413925"/>
    <w:rsid w:val="00413D56"/>
    <w:rsid w:val="0042272B"/>
    <w:rsid w:val="00432A75"/>
    <w:rsid w:val="00445939"/>
    <w:rsid w:val="004508CD"/>
    <w:rsid w:val="00452385"/>
    <w:rsid w:val="00453C2B"/>
    <w:rsid w:val="0046224A"/>
    <w:rsid w:val="0046267B"/>
    <w:rsid w:val="0046658B"/>
    <w:rsid w:val="0047229D"/>
    <w:rsid w:val="00473734"/>
    <w:rsid w:val="004862FA"/>
    <w:rsid w:val="0049707E"/>
    <w:rsid w:val="004A1377"/>
    <w:rsid w:val="004B4E43"/>
    <w:rsid w:val="004B6BCA"/>
    <w:rsid w:val="004B7619"/>
    <w:rsid w:val="004C3681"/>
    <w:rsid w:val="004C6EAA"/>
    <w:rsid w:val="004C7B47"/>
    <w:rsid w:val="004E0028"/>
    <w:rsid w:val="004E04C7"/>
    <w:rsid w:val="004E490A"/>
    <w:rsid w:val="004F1465"/>
    <w:rsid w:val="004F3421"/>
    <w:rsid w:val="004F3576"/>
    <w:rsid w:val="004F6174"/>
    <w:rsid w:val="004F633C"/>
    <w:rsid w:val="004F724F"/>
    <w:rsid w:val="00503B57"/>
    <w:rsid w:val="00506D53"/>
    <w:rsid w:val="00520095"/>
    <w:rsid w:val="00522F3D"/>
    <w:rsid w:val="0052323E"/>
    <w:rsid w:val="005236E1"/>
    <w:rsid w:val="005254EB"/>
    <w:rsid w:val="0052735D"/>
    <w:rsid w:val="00537EDE"/>
    <w:rsid w:val="0054370D"/>
    <w:rsid w:val="005456F9"/>
    <w:rsid w:val="00554588"/>
    <w:rsid w:val="00563EDB"/>
    <w:rsid w:val="00567C7E"/>
    <w:rsid w:val="00567F86"/>
    <w:rsid w:val="00571E56"/>
    <w:rsid w:val="00580B52"/>
    <w:rsid w:val="00581876"/>
    <w:rsid w:val="0058622F"/>
    <w:rsid w:val="00587623"/>
    <w:rsid w:val="0059393A"/>
    <w:rsid w:val="00594C59"/>
    <w:rsid w:val="00596304"/>
    <w:rsid w:val="005A07DC"/>
    <w:rsid w:val="005A7326"/>
    <w:rsid w:val="005B4AD5"/>
    <w:rsid w:val="005C174B"/>
    <w:rsid w:val="005C5A4A"/>
    <w:rsid w:val="005D6F3D"/>
    <w:rsid w:val="005D74FD"/>
    <w:rsid w:val="005E0D75"/>
    <w:rsid w:val="005E1CA4"/>
    <w:rsid w:val="005E58CD"/>
    <w:rsid w:val="005E6339"/>
    <w:rsid w:val="005F342E"/>
    <w:rsid w:val="005F3A14"/>
    <w:rsid w:val="00610D39"/>
    <w:rsid w:val="00617EB3"/>
    <w:rsid w:val="00622743"/>
    <w:rsid w:val="0062526D"/>
    <w:rsid w:val="006373B0"/>
    <w:rsid w:val="00644C8E"/>
    <w:rsid w:val="00645F97"/>
    <w:rsid w:val="00660172"/>
    <w:rsid w:val="00662B33"/>
    <w:rsid w:val="006652E9"/>
    <w:rsid w:val="00666169"/>
    <w:rsid w:val="00666420"/>
    <w:rsid w:val="00667E3E"/>
    <w:rsid w:val="006701B8"/>
    <w:rsid w:val="00674BA0"/>
    <w:rsid w:val="0067694F"/>
    <w:rsid w:val="00684337"/>
    <w:rsid w:val="00687120"/>
    <w:rsid w:val="00690539"/>
    <w:rsid w:val="006A01CB"/>
    <w:rsid w:val="006A1CF2"/>
    <w:rsid w:val="006A7A07"/>
    <w:rsid w:val="006C0B9B"/>
    <w:rsid w:val="006D0BCF"/>
    <w:rsid w:val="006E19B3"/>
    <w:rsid w:val="006E33D3"/>
    <w:rsid w:val="006E35ED"/>
    <w:rsid w:val="006E3D6C"/>
    <w:rsid w:val="006E69C5"/>
    <w:rsid w:val="006F2C1F"/>
    <w:rsid w:val="006F3044"/>
    <w:rsid w:val="006F3FFC"/>
    <w:rsid w:val="006F650B"/>
    <w:rsid w:val="006F7C40"/>
    <w:rsid w:val="00702241"/>
    <w:rsid w:val="00702BB0"/>
    <w:rsid w:val="007043D2"/>
    <w:rsid w:val="0070484D"/>
    <w:rsid w:val="007116E7"/>
    <w:rsid w:val="007132D5"/>
    <w:rsid w:val="00715047"/>
    <w:rsid w:val="00715FDC"/>
    <w:rsid w:val="00720954"/>
    <w:rsid w:val="007214EF"/>
    <w:rsid w:val="007216EA"/>
    <w:rsid w:val="00726138"/>
    <w:rsid w:val="007349AB"/>
    <w:rsid w:val="00737050"/>
    <w:rsid w:val="00741376"/>
    <w:rsid w:val="00745188"/>
    <w:rsid w:val="00747205"/>
    <w:rsid w:val="007572BB"/>
    <w:rsid w:val="007621BE"/>
    <w:rsid w:val="00766218"/>
    <w:rsid w:val="00774F1A"/>
    <w:rsid w:val="007835E2"/>
    <w:rsid w:val="0078485E"/>
    <w:rsid w:val="00787340"/>
    <w:rsid w:val="00787D89"/>
    <w:rsid w:val="00792B0B"/>
    <w:rsid w:val="0079314F"/>
    <w:rsid w:val="007A068C"/>
    <w:rsid w:val="007A177A"/>
    <w:rsid w:val="007A2C15"/>
    <w:rsid w:val="007B0570"/>
    <w:rsid w:val="007B265E"/>
    <w:rsid w:val="007C6A01"/>
    <w:rsid w:val="007C74C3"/>
    <w:rsid w:val="007E11BC"/>
    <w:rsid w:val="007E68AA"/>
    <w:rsid w:val="007F1DF2"/>
    <w:rsid w:val="007F76EB"/>
    <w:rsid w:val="0080139B"/>
    <w:rsid w:val="00803E26"/>
    <w:rsid w:val="00805CA3"/>
    <w:rsid w:val="00805D95"/>
    <w:rsid w:val="00806425"/>
    <w:rsid w:val="00810960"/>
    <w:rsid w:val="00811AB0"/>
    <w:rsid w:val="0081456C"/>
    <w:rsid w:val="00815B33"/>
    <w:rsid w:val="0082154A"/>
    <w:rsid w:val="0084614D"/>
    <w:rsid w:val="00850CD0"/>
    <w:rsid w:val="008512F9"/>
    <w:rsid w:val="008528A3"/>
    <w:rsid w:val="00854B56"/>
    <w:rsid w:val="00856625"/>
    <w:rsid w:val="00863C43"/>
    <w:rsid w:val="00864F53"/>
    <w:rsid w:val="008673E0"/>
    <w:rsid w:val="00872136"/>
    <w:rsid w:val="0087683F"/>
    <w:rsid w:val="00884A10"/>
    <w:rsid w:val="008868A6"/>
    <w:rsid w:val="00892CB9"/>
    <w:rsid w:val="008A1013"/>
    <w:rsid w:val="008A19A8"/>
    <w:rsid w:val="008A238F"/>
    <w:rsid w:val="008A2520"/>
    <w:rsid w:val="008A460C"/>
    <w:rsid w:val="008A74BF"/>
    <w:rsid w:val="008B2A69"/>
    <w:rsid w:val="008B56A0"/>
    <w:rsid w:val="008B7BF6"/>
    <w:rsid w:val="008D11E4"/>
    <w:rsid w:val="008D14DA"/>
    <w:rsid w:val="008D223F"/>
    <w:rsid w:val="008D6C8F"/>
    <w:rsid w:val="008D6E65"/>
    <w:rsid w:val="008E28D8"/>
    <w:rsid w:val="008E3A40"/>
    <w:rsid w:val="008E5FDC"/>
    <w:rsid w:val="008F68DF"/>
    <w:rsid w:val="008F7B5A"/>
    <w:rsid w:val="0090164C"/>
    <w:rsid w:val="009029BE"/>
    <w:rsid w:val="00911F9A"/>
    <w:rsid w:val="009131BF"/>
    <w:rsid w:val="009142ED"/>
    <w:rsid w:val="00920A5C"/>
    <w:rsid w:val="0092109A"/>
    <w:rsid w:val="00923363"/>
    <w:rsid w:val="0092516A"/>
    <w:rsid w:val="0093638F"/>
    <w:rsid w:val="00937EFD"/>
    <w:rsid w:val="009417D3"/>
    <w:rsid w:val="0094430C"/>
    <w:rsid w:val="009579C0"/>
    <w:rsid w:val="00962C14"/>
    <w:rsid w:val="00963B10"/>
    <w:rsid w:val="009648DE"/>
    <w:rsid w:val="009A3B9B"/>
    <w:rsid w:val="009B3C70"/>
    <w:rsid w:val="009B6F0C"/>
    <w:rsid w:val="009C1A09"/>
    <w:rsid w:val="009C70CA"/>
    <w:rsid w:val="009C7E6E"/>
    <w:rsid w:val="009D6FA3"/>
    <w:rsid w:val="009E3DB8"/>
    <w:rsid w:val="009E7548"/>
    <w:rsid w:val="009F08E6"/>
    <w:rsid w:val="009F52A5"/>
    <w:rsid w:val="00A009E1"/>
    <w:rsid w:val="00A00BFB"/>
    <w:rsid w:val="00A222C6"/>
    <w:rsid w:val="00A22E32"/>
    <w:rsid w:val="00A27CC0"/>
    <w:rsid w:val="00A3053B"/>
    <w:rsid w:val="00A42938"/>
    <w:rsid w:val="00A43268"/>
    <w:rsid w:val="00A459F1"/>
    <w:rsid w:val="00A50DDB"/>
    <w:rsid w:val="00A61205"/>
    <w:rsid w:val="00A66043"/>
    <w:rsid w:val="00A7061D"/>
    <w:rsid w:val="00A7203E"/>
    <w:rsid w:val="00A765A4"/>
    <w:rsid w:val="00A83A29"/>
    <w:rsid w:val="00A90C6D"/>
    <w:rsid w:val="00A95856"/>
    <w:rsid w:val="00AB2E10"/>
    <w:rsid w:val="00AC5164"/>
    <w:rsid w:val="00AC56B0"/>
    <w:rsid w:val="00AC6AF4"/>
    <w:rsid w:val="00AD099D"/>
    <w:rsid w:val="00AD1494"/>
    <w:rsid w:val="00AD78F4"/>
    <w:rsid w:val="00AE11B4"/>
    <w:rsid w:val="00AE2291"/>
    <w:rsid w:val="00AE2B18"/>
    <w:rsid w:val="00AE5869"/>
    <w:rsid w:val="00AE7BF6"/>
    <w:rsid w:val="00B111DA"/>
    <w:rsid w:val="00B14C35"/>
    <w:rsid w:val="00B14CF8"/>
    <w:rsid w:val="00B22AEF"/>
    <w:rsid w:val="00B25076"/>
    <w:rsid w:val="00B32FBB"/>
    <w:rsid w:val="00B363F1"/>
    <w:rsid w:val="00B44E33"/>
    <w:rsid w:val="00B45DD7"/>
    <w:rsid w:val="00B47C52"/>
    <w:rsid w:val="00B5462C"/>
    <w:rsid w:val="00B56260"/>
    <w:rsid w:val="00B707A5"/>
    <w:rsid w:val="00B73965"/>
    <w:rsid w:val="00B7412A"/>
    <w:rsid w:val="00B741E1"/>
    <w:rsid w:val="00B86B78"/>
    <w:rsid w:val="00B90DEC"/>
    <w:rsid w:val="00B94A1C"/>
    <w:rsid w:val="00BA6022"/>
    <w:rsid w:val="00BA6C11"/>
    <w:rsid w:val="00BB16A3"/>
    <w:rsid w:val="00BB47C9"/>
    <w:rsid w:val="00BB4AB5"/>
    <w:rsid w:val="00BB6772"/>
    <w:rsid w:val="00BB68A8"/>
    <w:rsid w:val="00BC1D24"/>
    <w:rsid w:val="00BC3F5E"/>
    <w:rsid w:val="00BD0922"/>
    <w:rsid w:val="00BD211C"/>
    <w:rsid w:val="00BD6E5B"/>
    <w:rsid w:val="00BE402A"/>
    <w:rsid w:val="00BE6CAB"/>
    <w:rsid w:val="00BE7ACE"/>
    <w:rsid w:val="00BF5506"/>
    <w:rsid w:val="00C05856"/>
    <w:rsid w:val="00C07CC0"/>
    <w:rsid w:val="00C160D8"/>
    <w:rsid w:val="00C20570"/>
    <w:rsid w:val="00C21053"/>
    <w:rsid w:val="00C22A94"/>
    <w:rsid w:val="00C35610"/>
    <w:rsid w:val="00C3602E"/>
    <w:rsid w:val="00C42F7C"/>
    <w:rsid w:val="00C57548"/>
    <w:rsid w:val="00C57600"/>
    <w:rsid w:val="00C61332"/>
    <w:rsid w:val="00C61E3D"/>
    <w:rsid w:val="00C73F55"/>
    <w:rsid w:val="00C74470"/>
    <w:rsid w:val="00C809EB"/>
    <w:rsid w:val="00C84650"/>
    <w:rsid w:val="00C953F9"/>
    <w:rsid w:val="00C9685A"/>
    <w:rsid w:val="00C96BCE"/>
    <w:rsid w:val="00CB12F1"/>
    <w:rsid w:val="00CC1E15"/>
    <w:rsid w:val="00CC3242"/>
    <w:rsid w:val="00CC3A4A"/>
    <w:rsid w:val="00CD3082"/>
    <w:rsid w:val="00CD36F7"/>
    <w:rsid w:val="00CD78D9"/>
    <w:rsid w:val="00CD7AE6"/>
    <w:rsid w:val="00CE131D"/>
    <w:rsid w:val="00CE39FF"/>
    <w:rsid w:val="00CE4B95"/>
    <w:rsid w:val="00D00CF5"/>
    <w:rsid w:val="00D01757"/>
    <w:rsid w:val="00D03721"/>
    <w:rsid w:val="00D14712"/>
    <w:rsid w:val="00D23AD0"/>
    <w:rsid w:val="00D2536D"/>
    <w:rsid w:val="00D27DB8"/>
    <w:rsid w:val="00D3260D"/>
    <w:rsid w:val="00D32C18"/>
    <w:rsid w:val="00D344B3"/>
    <w:rsid w:val="00D546D2"/>
    <w:rsid w:val="00D60282"/>
    <w:rsid w:val="00D644AB"/>
    <w:rsid w:val="00D72A36"/>
    <w:rsid w:val="00D73832"/>
    <w:rsid w:val="00D81CDB"/>
    <w:rsid w:val="00D85DB6"/>
    <w:rsid w:val="00D8633E"/>
    <w:rsid w:val="00D915B0"/>
    <w:rsid w:val="00D91C39"/>
    <w:rsid w:val="00D92ADA"/>
    <w:rsid w:val="00D94432"/>
    <w:rsid w:val="00DA0D6A"/>
    <w:rsid w:val="00DA5CCA"/>
    <w:rsid w:val="00DA6BF4"/>
    <w:rsid w:val="00DB176A"/>
    <w:rsid w:val="00DB722C"/>
    <w:rsid w:val="00DC1E6A"/>
    <w:rsid w:val="00DD116F"/>
    <w:rsid w:val="00DD3835"/>
    <w:rsid w:val="00DE17D6"/>
    <w:rsid w:val="00DE3800"/>
    <w:rsid w:val="00DF2CA7"/>
    <w:rsid w:val="00E113E1"/>
    <w:rsid w:val="00E135C1"/>
    <w:rsid w:val="00E13B80"/>
    <w:rsid w:val="00E16ED6"/>
    <w:rsid w:val="00E20586"/>
    <w:rsid w:val="00E30AB5"/>
    <w:rsid w:val="00E31895"/>
    <w:rsid w:val="00E31B41"/>
    <w:rsid w:val="00E32206"/>
    <w:rsid w:val="00E36683"/>
    <w:rsid w:val="00E416C0"/>
    <w:rsid w:val="00E43C06"/>
    <w:rsid w:val="00E46265"/>
    <w:rsid w:val="00E51F47"/>
    <w:rsid w:val="00E55F65"/>
    <w:rsid w:val="00E56121"/>
    <w:rsid w:val="00E56E00"/>
    <w:rsid w:val="00E56EFD"/>
    <w:rsid w:val="00E61CDA"/>
    <w:rsid w:val="00E631FC"/>
    <w:rsid w:val="00E705BE"/>
    <w:rsid w:val="00E71B0E"/>
    <w:rsid w:val="00E72128"/>
    <w:rsid w:val="00E85B0A"/>
    <w:rsid w:val="00E93357"/>
    <w:rsid w:val="00E939CD"/>
    <w:rsid w:val="00E957A9"/>
    <w:rsid w:val="00E96781"/>
    <w:rsid w:val="00EA368D"/>
    <w:rsid w:val="00EA42EB"/>
    <w:rsid w:val="00EA49C7"/>
    <w:rsid w:val="00EA6371"/>
    <w:rsid w:val="00EA65FC"/>
    <w:rsid w:val="00EB47B1"/>
    <w:rsid w:val="00EC7600"/>
    <w:rsid w:val="00ED2D85"/>
    <w:rsid w:val="00ED5452"/>
    <w:rsid w:val="00ED685F"/>
    <w:rsid w:val="00ED7B34"/>
    <w:rsid w:val="00EE0B59"/>
    <w:rsid w:val="00EE1806"/>
    <w:rsid w:val="00EE2984"/>
    <w:rsid w:val="00EE614A"/>
    <w:rsid w:val="00EF089A"/>
    <w:rsid w:val="00EF5E8B"/>
    <w:rsid w:val="00F158AE"/>
    <w:rsid w:val="00F165B9"/>
    <w:rsid w:val="00F200D1"/>
    <w:rsid w:val="00F25ADE"/>
    <w:rsid w:val="00F2601C"/>
    <w:rsid w:val="00F33686"/>
    <w:rsid w:val="00F348CF"/>
    <w:rsid w:val="00F41A68"/>
    <w:rsid w:val="00F43B14"/>
    <w:rsid w:val="00F442A9"/>
    <w:rsid w:val="00F47160"/>
    <w:rsid w:val="00F52268"/>
    <w:rsid w:val="00F52D4E"/>
    <w:rsid w:val="00F563A7"/>
    <w:rsid w:val="00F62F2D"/>
    <w:rsid w:val="00F713E8"/>
    <w:rsid w:val="00F74E1D"/>
    <w:rsid w:val="00F76623"/>
    <w:rsid w:val="00F8087B"/>
    <w:rsid w:val="00F85CC5"/>
    <w:rsid w:val="00F92BB2"/>
    <w:rsid w:val="00FA2233"/>
    <w:rsid w:val="00FA5978"/>
    <w:rsid w:val="00FA5A30"/>
    <w:rsid w:val="00FB3B7A"/>
    <w:rsid w:val="00FB502D"/>
    <w:rsid w:val="00FB6040"/>
    <w:rsid w:val="00FB76BE"/>
    <w:rsid w:val="00FC0E0E"/>
    <w:rsid w:val="00FC3589"/>
    <w:rsid w:val="00FC4CD4"/>
    <w:rsid w:val="00FC6754"/>
    <w:rsid w:val="00FD7CA8"/>
    <w:rsid w:val="00FD7CB7"/>
    <w:rsid w:val="00FE174D"/>
    <w:rsid w:val="00FE1FDA"/>
    <w:rsid w:val="00FE329A"/>
    <w:rsid w:val="00FF2D3C"/>
    <w:rsid w:val="00FF5C5B"/>
    <w:rsid w:val="060FBEC1"/>
    <w:rsid w:val="09E16753"/>
    <w:rsid w:val="0AD440C5"/>
    <w:rsid w:val="0D375C7C"/>
    <w:rsid w:val="15149DFE"/>
    <w:rsid w:val="18C3E853"/>
    <w:rsid w:val="42D89781"/>
    <w:rsid w:val="44244695"/>
    <w:rsid w:val="48F643A8"/>
    <w:rsid w:val="4AB12BBE"/>
    <w:rsid w:val="5CB8B419"/>
    <w:rsid w:val="6245723F"/>
    <w:rsid w:val="6292DE6B"/>
    <w:rsid w:val="6B1947AD"/>
    <w:rsid w:val="72412ECB"/>
    <w:rsid w:val="75274C6E"/>
    <w:rsid w:val="78EBE5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D1621E"/>
  <w14:defaultImageDpi w14:val="300"/>
  <w15:docId w15:val="{D93E07BF-7C6A-4FEA-B9C4-E7202563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AC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4EB"/>
    <w:pPr>
      <w:tabs>
        <w:tab w:val="center" w:pos="4320"/>
        <w:tab w:val="right" w:pos="8640"/>
      </w:tabs>
    </w:pPr>
  </w:style>
  <w:style w:type="character" w:customStyle="1" w:styleId="HeaderChar">
    <w:name w:val="Header Char"/>
    <w:basedOn w:val="DefaultParagraphFont"/>
    <w:link w:val="Header"/>
    <w:uiPriority w:val="99"/>
    <w:rsid w:val="005254EB"/>
  </w:style>
  <w:style w:type="paragraph" w:styleId="Footer">
    <w:name w:val="footer"/>
    <w:basedOn w:val="Normal"/>
    <w:link w:val="FooterChar"/>
    <w:uiPriority w:val="99"/>
    <w:unhideWhenUsed/>
    <w:rsid w:val="005254EB"/>
    <w:pPr>
      <w:tabs>
        <w:tab w:val="center" w:pos="4320"/>
        <w:tab w:val="right" w:pos="8640"/>
      </w:tabs>
    </w:pPr>
  </w:style>
  <w:style w:type="character" w:customStyle="1" w:styleId="FooterChar">
    <w:name w:val="Footer Char"/>
    <w:basedOn w:val="DefaultParagraphFont"/>
    <w:link w:val="Footer"/>
    <w:uiPriority w:val="99"/>
    <w:rsid w:val="005254EB"/>
  </w:style>
  <w:style w:type="paragraph" w:styleId="BalloonText">
    <w:name w:val="Balloon Text"/>
    <w:basedOn w:val="Normal"/>
    <w:link w:val="BalloonTextChar"/>
    <w:uiPriority w:val="99"/>
    <w:semiHidden/>
    <w:unhideWhenUsed/>
    <w:rsid w:val="005254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54EB"/>
    <w:rPr>
      <w:rFonts w:ascii="Lucida Grande" w:hAnsi="Lucida Grande" w:cs="Lucida Grande"/>
      <w:sz w:val="18"/>
      <w:szCs w:val="18"/>
    </w:rPr>
  </w:style>
  <w:style w:type="paragraph" w:customStyle="1" w:styleId="BasicParagraph">
    <w:name w:val="[Basic Paragraph]"/>
    <w:basedOn w:val="Normal"/>
    <w:uiPriority w:val="99"/>
    <w:rsid w:val="00667E3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aragraph">
    <w:name w:val="paragraph"/>
    <w:basedOn w:val="Normal"/>
    <w:rsid w:val="007A177A"/>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7A177A"/>
  </w:style>
  <w:style w:type="character" w:customStyle="1" w:styleId="eop">
    <w:name w:val="eop"/>
    <w:basedOn w:val="DefaultParagraphFont"/>
    <w:rsid w:val="007A177A"/>
  </w:style>
  <w:style w:type="paragraph" w:styleId="ListParagraph">
    <w:name w:val="List Paragraph"/>
    <w:basedOn w:val="Normal"/>
    <w:uiPriority w:val="34"/>
    <w:qFormat/>
    <w:rsid w:val="00FA2233"/>
    <w:pPr>
      <w:ind w:left="720"/>
      <w:contextualSpacing/>
    </w:pPr>
  </w:style>
  <w:style w:type="paragraph" w:customStyle="1" w:styleId="Default">
    <w:name w:val="Default"/>
    <w:rsid w:val="005A7326"/>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F41A68"/>
    <w:rPr>
      <w:color w:val="0000FF" w:themeColor="hyperlink"/>
      <w:u w:val="single"/>
    </w:rPr>
  </w:style>
  <w:style w:type="character" w:styleId="UnresolvedMention">
    <w:name w:val="Unresolved Mention"/>
    <w:basedOn w:val="DefaultParagraphFont"/>
    <w:uiPriority w:val="99"/>
    <w:semiHidden/>
    <w:unhideWhenUsed/>
    <w:rsid w:val="00F41A68"/>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901116">
      <w:bodyDiv w:val="1"/>
      <w:marLeft w:val="0"/>
      <w:marRight w:val="0"/>
      <w:marTop w:val="0"/>
      <w:marBottom w:val="0"/>
      <w:divBdr>
        <w:top w:val="none" w:sz="0" w:space="0" w:color="auto"/>
        <w:left w:val="none" w:sz="0" w:space="0" w:color="auto"/>
        <w:bottom w:val="none" w:sz="0" w:space="0" w:color="auto"/>
        <w:right w:val="none" w:sz="0" w:space="0" w:color="auto"/>
      </w:divBdr>
      <w:divsChild>
        <w:div w:id="198982395">
          <w:marLeft w:val="0"/>
          <w:marRight w:val="0"/>
          <w:marTop w:val="0"/>
          <w:marBottom w:val="0"/>
          <w:divBdr>
            <w:top w:val="none" w:sz="0" w:space="0" w:color="auto"/>
            <w:left w:val="none" w:sz="0" w:space="0" w:color="auto"/>
            <w:bottom w:val="none" w:sz="0" w:space="0" w:color="auto"/>
            <w:right w:val="none" w:sz="0" w:space="0" w:color="auto"/>
          </w:divBdr>
        </w:div>
        <w:div w:id="678893723">
          <w:marLeft w:val="0"/>
          <w:marRight w:val="0"/>
          <w:marTop w:val="0"/>
          <w:marBottom w:val="0"/>
          <w:divBdr>
            <w:top w:val="none" w:sz="0" w:space="0" w:color="auto"/>
            <w:left w:val="none" w:sz="0" w:space="0" w:color="auto"/>
            <w:bottom w:val="none" w:sz="0" w:space="0" w:color="auto"/>
            <w:right w:val="none" w:sz="0" w:space="0" w:color="auto"/>
          </w:divBdr>
        </w:div>
        <w:div w:id="711539887">
          <w:marLeft w:val="0"/>
          <w:marRight w:val="0"/>
          <w:marTop w:val="0"/>
          <w:marBottom w:val="0"/>
          <w:divBdr>
            <w:top w:val="none" w:sz="0" w:space="0" w:color="auto"/>
            <w:left w:val="none" w:sz="0" w:space="0" w:color="auto"/>
            <w:bottom w:val="none" w:sz="0" w:space="0" w:color="auto"/>
            <w:right w:val="none" w:sz="0" w:space="0" w:color="auto"/>
          </w:divBdr>
          <w:divsChild>
            <w:div w:id="1715151739">
              <w:marLeft w:val="0"/>
              <w:marRight w:val="0"/>
              <w:marTop w:val="30"/>
              <w:marBottom w:val="30"/>
              <w:divBdr>
                <w:top w:val="none" w:sz="0" w:space="0" w:color="auto"/>
                <w:left w:val="none" w:sz="0" w:space="0" w:color="auto"/>
                <w:bottom w:val="none" w:sz="0" w:space="0" w:color="auto"/>
                <w:right w:val="none" w:sz="0" w:space="0" w:color="auto"/>
              </w:divBdr>
              <w:divsChild>
                <w:div w:id="38938970">
                  <w:marLeft w:val="0"/>
                  <w:marRight w:val="0"/>
                  <w:marTop w:val="0"/>
                  <w:marBottom w:val="0"/>
                  <w:divBdr>
                    <w:top w:val="none" w:sz="0" w:space="0" w:color="auto"/>
                    <w:left w:val="none" w:sz="0" w:space="0" w:color="auto"/>
                    <w:bottom w:val="none" w:sz="0" w:space="0" w:color="auto"/>
                    <w:right w:val="none" w:sz="0" w:space="0" w:color="auto"/>
                  </w:divBdr>
                  <w:divsChild>
                    <w:div w:id="1548488044">
                      <w:marLeft w:val="0"/>
                      <w:marRight w:val="0"/>
                      <w:marTop w:val="0"/>
                      <w:marBottom w:val="0"/>
                      <w:divBdr>
                        <w:top w:val="none" w:sz="0" w:space="0" w:color="auto"/>
                        <w:left w:val="none" w:sz="0" w:space="0" w:color="auto"/>
                        <w:bottom w:val="none" w:sz="0" w:space="0" w:color="auto"/>
                        <w:right w:val="none" w:sz="0" w:space="0" w:color="auto"/>
                      </w:divBdr>
                    </w:div>
                  </w:divsChild>
                </w:div>
                <w:div w:id="74515756">
                  <w:marLeft w:val="0"/>
                  <w:marRight w:val="0"/>
                  <w:marTop w:val="0"/>
                  <w:marBottom w:val="0"/>
                  <w:divBdr>
                    <w:top w:val="none" w:sz="0" w:space="0" w:color="auto"/>
                    <w:left w:val="none" w:sz="0" w:space="0" w:color="auto"/>
                    <w:bottom w:val="none" w:sz="0" w:space="0" w:color="auto"/>
                    <w:right w:val="none" w:sz="0" w:space="0" w:color="auto"/>
                  </w:divBdr>
                  <w:divsChild>
                    <w:div w:id="557671274">
                      <w:marLeft w:val="0"/>
                      <w:marRight w:val="0"/>
                      <w:marTop w:val="0"/>
                      <w:marBottom w:val="0"/>
                      <w:divBdr>
                        <w:top w:val="none" w:sz="0" w:space="0" w:color="auto"/>
                        <w:left w:val="none" w:sz="0" w:space="0" w:color="auto"/>
                        <w:bottom w:val="none" w:sz="0" w:space="0" w:color="auto"/>
                        <w:right w:val="none" w:sz="0" w:space="0" w:color="auto"/>
                      </w:divBdr>
                    </w:div>
                  </w:divsChild>
                </w:div>
                <w:div w:id="118186548">
                  <w:marLeft w:val="0"/>
                  <w:marRight w:val="0"/>
                  <w:marTop w:val="0"/>
                  <w:marBottom w:val="0"/>
                  <w:divBdr>
                    <w:top w:val="none" w:sz="0" w:space="0" w:color="auto"/>
                    <w:left w:val="none" w:sz="0" w:space="0" w:color="auto"/>
                    <w:bottom w:val="none" w:sz="0" w:space="0" w:color="auto"/>
                    <w:right w:val="none" w:sz="0" w:space="0" w:color="auto"/>
                  </w:divBdr>
                  <w:divsChild>
                    <w:div w:id="520553055">
                      <w:marLeft w:val="0"/>
                      <w:marRight w:val="0"/>
                      <w:marTop w:val="0"/>
                      <w:marBottom w:val="0"/>
                      <w:divBdr>
                        <w:top w:val="none" w:sz="0" w:space="0" w:color="auto"/>
                        <w:left w:val="none" w:sz="0" w:space="0" w:color="auto"/>
                        <w:bottom w:val="none" w:sz="0" w:space="0" w:color="auto"/>
                        <w:right w:val="none" w:sz="0" w:space="0" w:color="auto"/>
                      </w:divBdr>
                    </w:div>
                  </w:divsChild>
                </w:div>
                <w:div w:id="206647874">
                  <w:marLeft w:val="0"/>
                  <w:marRight w:val="0"/>
                  <w:marTop w:val="0"/>
                  <w:marBottom w:val="0"/>
                  <w:divBdr>
                    <w:top w:val="none" w:sz="0" w:space="0" w:color="auto"/>
                    <w:left w:val="none" w:sz="0" w:space="0" w:color="auto"/>
                    <w:bottom w:val="none" w:sz="0" w:space="0" w:color="auto"/>
                    <w:right w:val="none" w:sz="0" w:space="0" w:color="auto"/>
                  </w:divBdr>
                  <w:divsChild>
                    <w:div w:id="376584909">
                      <w:marLeft w:val="0"/>
                      <w:marRight w:val="0"/>
                      <w:marTop w:val="0"/>
                      <w:marBottom w:val="0"/>
                      <w:divBdr>
                        <w:top w:val="none" w:sz="0" w:space="0" w:color="auto"/>
                        <w:left w:val="none" w:sz="0" w:space="0" w:color="auto"/>
                        <w:bottom w:val="none" w:sz="0" w:space="0" w:color="auto"/>
                        <w:right w:val="none" w:sz="0" w:space="0" w:color="auto"/>
                      </w:divBdr>
                    </w:div>
                    <w:div w:id="383070019">
                      <w:marLeft w:val="0"/>
                      <w:marRight w:val="0"/>
                      <w:marTop w:val="0"/>
                      <w:marBottom w:val="0"/>
                      <w:divBdr>
                        <w:top w:val="none" w:sz="0" w:space="0" w:color="auto"/>
                        <w:left w:val="none" w:sz="0" w:space="0" w:color="auto"/>
                        <w:bottom w:val="none" w:sz="0" w:space="0" w:color="auto"/>
                        <w:right w:val="none" w:sz="0" w:space="0" w:color="auto"/>
                      </w:divBdr>
                    </w:div>
                    <w:div w:id="614872805">
                      <w:marLeft w:val="0"/>
                      <w:marRight w:val="0"/>
                      <w:marTop w:val="0"/>
                      <w:marBottom w:val="0"/>
                      <w:divBdr>
                        <w:top w:val="none" w:sz="0" w:space="0" w:color="auto"/>
                        <w:left w:val="none" w:sz="0" w:space="0" w:color="auto"/>
                        <w:bottom w:val="none" w:sz="0" w:space="0" w:color="auto"/>
                        <w:right w:val="none" w:sz="0" w:space="0" w:color="auto"/>
                      </w:divBdr>
                    </w:div>
                    <w:div w:id="668101498">
                      <w:marLeft w:val="0"/>
                      <w:marRight w:val="0"/>
                      <w:marTop w:val="0"/>
                      <w:marBottom w:val="0"/>
                      <w:divBdr>
                        <w:top w:val="none" w:sz="0" w:space="0" w:color="auto"/>
                        <w:left w:val="none" w:sz="0" w:space="0" w:color="auto"/>
                        <w:bottom w:val="none" w:sz="0" w:space="0" w:color="auto"/>
                        <w:right w:val="none" w:sz="0" w:space="0" w:color="auto"/>
                      </w:divBdr>
                    </w:div>
                    <w:div w:id="835805220">
                      <w:marLeft w:val="0"/>
                      <w:marRight w:val="0"/>
                      <w:marTop w:val="0"/>
                      <w:marBottom w:val="0"/>
                      <w:divBdr>
                        <w:top w:val="none" w:sz="0" w:space="0" w:color="auto"/>
                        <w:left w:val="none" w:sz="0" w:space="0" w:color="auto"/>
                        <w:bottom w:val="none" w:sz="0" w:space="0" w:color="auto"/>
                        <w:right w:val="none" w:sz="0" w:space="0" w:color="auto"/>
                      </w:divBdr>
                    </w:div>
                    <w:div w:id="997460231">
                      <w:marLeft w:val="0"/>
                      <w:marRight w:val="0"/>
                      <w:marTop w:val="0"/>
                      <w:marBottom w:val="0"/>
                      <w:divBdr>
                        <w:top w:val="none" w:sz="0" w:space="0" w:color="auto"/>
                        <w:left w:val="none" w:sz="0" w:space="0" w:color="auto"/>
                        <w:bottom w:val="none" w:sz="0" w:space="0" w:color="auto"/>
                        <w:right w:val="none" w:sz="0" w:space="0" w:color="auto"/>
                      </w:divBdr>
                    </w:div>
                    <w:div w:id="1298491980">
                      <w:marLeft w:val="0"/>
                      <w:marRight w:val="0"/>
                      <w:marTop w:val="0"/>
                      <w:marBottom w:val="0"/>
                      <w:divBdr>
                        <w:top w:val="none" w:sz="0" w:space="0" w:color="auto"/>
                        <w:left w:val="none" w:sz="0" w:space="0" w:color="auto"/>
                        <w:bottom w:val="none" w:sz="0" w:space="0" w:color="auto"/>
                        <w:right w:val="none" w:sz="0" w:space="0" w:color="auto"/>
                      </w:divBdr>
                    </w:div>
                    <w:div w:id="1477722793">
                      <w:marLeft w:val="0"/>
                      <w:marRight w:val="0"/>
                      <w:marTop w:val="0"/>
                      <w:marBottom w:val="0"/>
                      <w:divBdr>
                        <w:top w:val="none" w:sz="0" w:space="0" w:color="auto"/>
                        <w:left w:val="none" w:sz="0" w:space="0" w:color="auto"/>
                        <w:bottom w:val="none" w:sz="0" w:space="0" w:color="auto"/>
                        <w:right w:val="none" w:sz="0" w:space="0" w:color="auto"/>
                      </w:divBdr>
                    </w:div>
                    <w:div w:id="1498576632">
                      <w:marLeft w:val="0"/>
                      <w:marRight w:val="0"/>
                      <w:marTop w:val="0"/>
                      <w:marBottom w:val="0"/>
                      <w:divBdr>
                        <w:top w:val="none" w:sz="0" w:space="0" w:color="auto"/>
                        <w:left w:val="none" w:sz="0" w:space="0" w:color="auto"/>
                        <w:bottom w:val="none" w:sz="0" w:space="0" w:color="auto"/>
                        <w:right w:val="none" w:sz="0" w:space="0" w:color="auto"/>
                      </w:divBdr>
                    </w:div>
                    <w:div w:id="1524395906">
                      <w:marLeft w:val="0"/>
                      <w:marRight w:val="0"/>
                      <w:marTop w:val="0"/>
                      <w:marBottom w:val="0"/>
                      <w:divBdr>
                        <w:top w:val="none" w:sz="0" w:space="0" w:color="auto"/>
                        <w:left w:val="none" w:sz="0" w:space="0" w:color="auto"/>
                        <w:bottom w:val="none" w:sz="0" w:space="0" w:color="auto"/>
                        <w:right w:val="none" w:sz="0" w:space="0" w:color="auto"/>
                      </w:divBdr>
                    </w:div>
                    <w:div w:id="1885751140">
                      <w:marLeft w:val="0"/>
                      <w:marRight w:val="0"/>
                      <w:marTop w:val="0"/>
                      <w:marBottom w:val="0"/>
                      <w:divBdr>
                        <w:top w:val="none" w:sz="0" w:space="0" w:color="auto"/>
                        <w:left w:val="none" w:sz="0" w:space="0" w:color="auto"/>
                        <w:bottom w:val="none" w:sz="0" w:space="0" w:color="auto"/>
                        <w:right w:val="none" w:sz="0" w:space="0" w:color="auto"/>
                      </w:divBdr>
                    </w:div>
                    <w:div w:id="1931886661">
                      <w:marLeft w:val="0"/>
                      <w:marRight w:val="0"/>
                      <w:marTop w:val="0"/>
                      <w:marBottom w:val="0"/>
                      <w:divBdr>
                        <w:top w:val="none" w:sz="0" w:space="0" w:color="auto"/>
                        <w:left w:val="none" w:sz="0" w:space="0" w:color="auto"/>
                        <w:bottom w:val="none" w:sz="0" w:space="0" w:color="auto"/>
                        <w:right w:val="none" w:sz="0" w:space="0" w:color="auto"/>
                      </w:divBdr>
                    </w:div>
                    <w:div w:id="2081632517">
                      <w:marLeft w:val="0"/>
                      <w:marRight w:val="0"/>
                      <w:marTop w:val="0"/>
                      <w:marBottom w:val="0"/>
                      <w:divBdr>
                        <w:top w:val="none" w:sz="0" w:space="0" w:color="auto"/>
                        <w:left w:val="none" w:sz="0" w:space="0" w:color="auto"/>
                        <w:bottom w:val="none" w:sz="0" w:space="0" w:color="auto"/>
                        <w:right w:val="none" w:sz="0" w:space="0" w:color="auto"/>
                      </w:divBdr>
                    </w:div>
                  </w:divsChild>
                </w:div>
                <w:div w:id="218172626">
                  <w:marLeft w:val="0"/>
                  <w:marRight w:val="0"/>
                  <w:marTop w:val="0"/>
                  <w:marBottom w:val="0"/>
                  <w:divBdr>
                    <w:top w:val="none" w:sz="0" w:space="0" w:color="auto"/>
                    <w:left w:val="none" w:sz="0" w:space="0" w:color="auto"/>
                    <w:bottom w:val="none" w:sz="0" w:space="0" w:color="auto"/>
                    <w:right w:val="none" w:sz="0" w:space="0" w:color="auto"/>
                  </w:divBdr>
                  <w:divsChild>
                    <w:div w:id="673802374">
                      <w:marLeft w:val="0"/>
                      <w:marRight w:val="0"/>
                      <w:marTop w:val="0"/>
                      <w:marBottom w:val="0"/>
                      <w:divBdr>
                        <w:top w:val="none" w:sz="0" w:space="0" w:color="auto"/>
                        <w:left w:val="none" w:sz="0" w:space="0" w:color="auto"/>
                        <w:bottom w:val="none" w:sz="0" w:space="0" w:color="auto"/>
                        <w:right w:val="none" w:sz="0" w:space="0" w:color="auto"/>
                      </w:divBdr>
                    </w:div>
                    <w:div w:id="1077944719">
                      <w:marLeft w:val="0"/>
                      <w:marRight w:val="0"/>
                      <w:marTop w:val="0"/>
                      <w:marBottom w:val="0"/>
                      <w:divBdr>
                        <w:top w:val="none" w:sz="0" w:space="0" w:color="auto"/>
                        <w:left w:val="none" w:sz="0" w:space="0" w:color="auto"/>
                        <w:bottom w:val="none" w:sz="0" w:space="0" w:color="auto"/>
                        <w:right w:val="none" w:sz="0" w:space="0" w:color="auto"/>
                      </w:divBdr>
                    </w:div>
                    <w:div w:id="1887447314">
                      <w:marLeft w:val="0"/>
                      <w:marRight w:val="0"/>
                      <w:marTop w:val="0"/>
                      <w:marBottom w:val="0"/>
                      <w:divBdr>
                        <w:top w:val="none" w:sz="0" w:space="0" w:color="auto"/>
                        <w:left w:val="none" w:sz="0" w:space="0" w:color="auto"/>
                        <w:bottom w:val="none" w:sz="0" w:space="0" w:color="auto"/>
                        <w:right w:val="none" w:sz="0" w:space="0" w:color="auto"/>
                      </w:divBdr>
                    </w:div>
                  </w:divsChild>
                </w:div>
                <w:div w:id="417748594">
                  <w:marLeft w:val="0"/>
                  <w:marRight w:val="0"/>
                  <w:marTop w:val="0"/>
                  <w:marBottom w:val="0"/>
                  <w:divBdr>
                    <w:top w:val="none" w:sz="0" w:space="0" w:color="auto"/>
                    <w:left w:val="none" w:sz="0" w:space="0" w:color="auto"/>
                    <w:bottom w:val="none" w:sz="0" w:space="0" w:color="auto"/>
                    <w:right w:val="none" w:sz="0" w:space="0" w:color="auto"/>
                  </w:divBdr>
                  <w:divsChild>
                    <w:div w:id="505479329">
                      <w:marLeft w:val="0"/>
                      <w:marRight w:val="0"/>
                      <w:marTop w:val="0"/>
                      <w:marBottom w:val="0"/>
                      <w:divBdr>
                        <w:top w:val="none" w:sz="0" w:space="0" w:color="auto"/>
                        <w:left w:val="none" w:sz="0" w:space="0" w:color="auto"/>
                        <w:bottom w:val="none" w:sz="0" w:space="0" w:color="auto"/>
                        <w:right w:val="none" w:sz="0" w:space="0" w:color="auto"/>
                      </w:divBdr>
                    </w:div>
                    <w:div w:id="649989695">
                      <w:marLeft w:val="0"/>
                      <w:marRight w:val="0"/>
                      <w:marTop w:val="0"/>
                      <w:marBottom w:val="0"/>
                      <w:divBdr>
                        <w:top w:val="none" w:sz="0" w:space="0" w:color="auto"/>
                        <w:left w:val="none" w:sz="0" w:space="0" w:color="auto"/>
                        <w:bottom w:val="none" w:sz="0" w:space="0" w:color="auto"/>
                        <w:right w:val="none" w:sz="0" w:space="0" w:color="auto"/>
                      </w:divBdr>
                    </w:div>
                  </w:divsChild>
                </w:div>
                <w:div w:id="418142318">
                  <w:marLeft w:val="0"/>
                  <w:marRight w:val="0"/>
                  <w:marTop w:val="0"/>
                  <w:marBottom w:val="0"/>
                  <w:divBdr>
                    <w:top w:val="none" w:sz="0" w:space="0" w:color="auto"/>
                    <w:left w:val="none" w:sz="0" w:space="0" w:color="auto"/>
                    <w:bottom w:val="none" w:sz="0" w:space="0" w:color="auto"/>
                    <w:right w:val="none" w:sz="0" w:space="0" w:color="auto"/>
                  </w:divBdr>
                  <w:divsChild>
                    <w:div w:id="2125922471">
                      <w:marLeft w:val="0"/>
                      <w:marRight w:val="0"/>
                      <w:marTop w:val="0"/>
                      <w:marBottom w:val="0"/>
                      <w:divBdr>
                        <w:top w:val="none" w:sz="0" w:space="0" w:color="auto"/>
                        <w:left w:val="none" w:sz="0" w:space="0" w:color="auto"/>
                        <w:bottom w:val="none" w:sz="0" w:space="0" w:color="auto"/>
                        <w:right w:val="none" w:sz="0" w:space="0" w:color="auto"/>
                      </w:divBdr>
                    </w:div>
                  </w:divsChild>
                </w:div>
                <w:div w:id="422461783">
                  <w:marLeft w:val="0"/>
                  <w:marRight w:val="0"/>
                  <w:marTop w:val="0"/>
                  <w:marBottom w:val="0"/>
                  <w:divBdr>
                    <w:top w:val="none" w:sz="0" w:space="0" w:color="auto"/>
                    <w:left w:val="none" w:sz="0" w:space="0" w:color="auto"/>
                    <w:bottom w:val="none" w:sz="0" w:space="0" w:color="auto"/>
                    <w:right w:val="none" w:sz="0" w:space="0" w:color="auto"/>
                  </w:divBdr>
                  <w:divsChild>
                    <w:div w:id="231621228">
                      <w:marLeft w:val="0"/>
                      <w:marRight w:val="0"/>
                      <w:marTop w:val="0"/>
                      <w:marBottom w:val="0"/>
                      <w:divBdr>
                        <w:top w:val="none" w:sz="0" w:space="0" w:color="auto"/>
                        <w:left w:val="none" w:sz="0" w:space="0" w:color="auto"/>
                        <w:bottom w:val="none" w:sz="0" w:space="0" w:color="auto"/>
                        <w:right w:val="none" w:sz="0" w:space="0" w:color="auto"/>
                      </w:divBdr>
                    </w:div>
                    <w:div w:id="954943953">
                      <w:marLeft w:val="0"/>
                      <w:marRight w:val="0"/>
                      <w:marTop w:val="0"/>
                      <w:marBottom w:val="0"/>
                      <w:divBdr>
                        <w:top w:val="none" w:sz="0" w:space="0" w:color="auto"/>
                        <w:left w:val="none" w:sz="0" w:space="0" w:color="auto"/>
                        <w:bottom w:val="none" w:sz="0" w:space="0" w:color="auto"/>
                        <w:right w:val="none" w:sz="0" w:space="0" w:color="auto"/>
                      </w:divBdr>
                    </w:div>
                    <w:div w:id="1102263335">
                      <w:marLeft w:val="0"/>
                      <w:marRight w:val="0"/>
                      <w:marTop w:val="0"/>
                      <w:marBottom w:val="0"/>
                      <w:divBdr>
                        <w:top w:val="none" w:sz="0" w:space="0" w:color="auto"/>
                        <w:left w:val="none" w:sz="0" w:space="0" w:color="auto"/>
                        <w:bottom w:val="none" w:sz="0" w:space="0" w:color="auto"/>
                        <w:right w:val="none" w:sz="0" w:space="0" w:color="auto"/>
                      </w:divBdr>
                    </w:div>
                    <w:div w:id="1531601040">
                      <w:marLeft w:val="0"/>
                      <w:marRight w:val="0"/>
                      <w:marTop w:val="0"/>
                      <w:marBottom w:val="0"/>
                      <w:divBdr>
                        <w:top w:val="none" w:sz="0" w:space="0" w:color="auto"/>
                        <w:left w:val="none" w:sz="0" w:space="0" w:color="auto"/>
                        <w:bottom w:val="none" w:sz="0" w:space="0" w:color="auto"/>
                        <w:right w:val="none" w:sz="0" w:space="0" w:color="auto"/>
                      </w:divBdr>
                    </w:div>
                    <w:div w:id="1542934935">
                      <w:marLeft w:val="0"/>
                      <w:marRight w:val="0"/>
                      <w:marTop w:val="0"/>
                      <w:marBottom w:val="0"/>
                      <w:divBdr>
                        <w:top w:val="none" w:sz="0" w:space="0" w:color="auto"/>
                        <w:left w:val="none" w:sz="0" w:space="0" w:color="auto"/>
                        <w:bottom w:val="none" w:sz="0" w:space="0" w:color="auto"/>
                        <w:right w:val="none" w:sz="0" w:space="0" w:color="auto"/>
                      </w:divBdr>
                    </w:div>
                    <w:div w:id="1651906597">
                      <w:marLeft w:val="0"/>
                      <w:marRight w:val="0"/>
                      <w:marTop w:val="0"/>
                      <w:marBottom w:val="0"/>
                      <w:divBdr>
                        <w:top w:val="none" w:sz="0" w:space="0" w:color="auto"/>
                        <w:left w:val="none" w:sz="0" w:space="0" w:color="auto"/>
                        <w:bottom w:val="none" w:sz="0" w:space="0" w:color="auto"/>
                        <w:right w:val="none" w:sz="0" w:space="0" w:color="auto"/>
                      </w:divBdr>
                    </w:div>
                  </w:divsChild>
                </w:div>
                <w:div w:id="424618500">
                  <w:marLeft w:val="0"/>
                  <w:marRight w:val="0"/>
                  <w:marTop w:val="0"/>
                  <w:marBottom w:val="0"/>
                  <w:divBdr>
                    <w:top w:val="none" w:sz="0" w:space="0" w:color="auto"/>
                    <w:left w:val="none" w:sz="0" w:space="0" w:color="auto"/>
                    <w:bottom w:val="none" w:sz="0" w:space="0" w:color="auto"/>
                    <w:right w:val="none" w:sz="0" w:space="0" w:color="auto"/>
                  </w:divBdr>
                  <w:divsChild>
                    <w:div w:id="964316226">
                      <w:marLeft w:val="0"/>
                      <w:marRight w:val="0"/>
                      <w:marTop w:val="0"/>
                      <w:marBottom w:val="0"/>
                      <w:divBdr>
                        <w:top w:val="none" w:sz="0" w:space="0" w:color="auto"/>
                        <w:left w:val="none" w:sz="0" w:space="0" w:color="auto"/>
                        <w:bottom w:val="none" w:sz="0" w:space="0" w:color="auto"/>
                        <w:right w:val="none" w:sz="0" w:space="0" w:color="auto"/>
                      </w:divBdr>
                    </w:div>
                  </w:divsChild>
                </w:div>
                <w:div w:id="449083381">
                  <w:marLeft w:val="0"/>
                  <w:marRight w:val="0"/>
                  <w:marTop w:val="0"/>
                  <w:marBottom w:val="0"/>
                  <w:divBdr>
                    <w:top w:val="none" w:sz="0" w:space="0" w:color="auto"/>
                    <w:left w:val="none" w:sz="0" w:space="0" w:color="auto"/>
                    <w:bottom w:val="none" w:sz="0" w:space="0" w:color="auto"/>
                    <w:right w:val="none" w:sz="0" w:space="0" w:color="auto"/>
                  </w:divBdr>
                  <w:divsChild>
                    <w:div w:id="2057729039">
                      <w:marLeft w:val="0"/>
                      <w:marRight w:val="0"/>
                      <w:marTop w:val="0"/>
                      <w:marBottom w:val="0"/>
                      <w:divBdr>
                        <w:top w:val="none" w:sz="0" w:space="0" w:color="auto"/>
                        <w:left w:val="none" w:sz="0" w:space="0" w:color="auto"/>
                        <w:bottom w:val="none" w:sz="0" w:space="0" w:color="auto"/>
                        <w:right w:val="none" w:sz="0" w:space="0" w:color="auto"/>
                      </w:divBdr>
                    </w:div>
                  </w:divsChild>
                </w:div>
                <w:div w:id="506528679">
                  <w:marLeft w:val="0"/>
                  <w:marRight w:val="0"/>
                  <w:marTop w:val="0"/>
                  <w:marBottom w:val="0"/>
                  <w:divBdr>
                    <w:top w:val="none" w:sz="0" w:space="0" w:color="auto"/>
                    <w:left w:val="none" w:sz="0" w:space="0" w:color="auto"/>
                    <w:bottom w:val="none" w:sz="0" w:space="0" w:color="auto"/>
                    <w:right w:val="none" w:sz="0" w:space="0" w:color="auto"/>
                  </w:divBdr>
                  <w:divsChild>
                    <w:div w:id="1716199430">
                      <w:marLeft w:val="0"/>
                      <w:marRight w:val="0"/>
                      <w:marTop w:val="0"/>
                      <w:marBottom w:val="0"/>
                      <w:divBdr>
                        <w:top w:val="none" w:sz="0" w:space="0" w:color="auto"/>
                        <w:left w:val="none" w:sz="0" w:space="0" w:color="auto"/>
                        <w:bottom w:val="none" w:sz="0" w:space="0" w:color="auto"/>
                        <w:right w:val="none" w:sz="0" w:space="0" w:color="auto"/>
                      </w:divBdr>
                    </w:div>
                  </w:divsChild>
                </w:div>
                <w:div w:id="519666744">
                  <w:marLeft w:val="0"/>
                  <w:marRight w:val="0"/>
                  <w:marTop w:val="0"/>
                  <w:marBottom w:val="0"/>
                  <w:divBdr>
                    <w:top w:val="none" w:sz="0" w:space="0" w:color="auto"/>
                    <w:left w:val="none" w:sz="0" w:space="0" w:color="auto"/>
                    <w:bottom w:val="none" w:sz="0" w:space="0" w:color="auto"/>
                    <w:right w:val="none" w:sz="0" w:space="0" w:color="auto"/>
                  </w:divBdr>
                  <w:divsChild>
                    <w:div w:id="137891871">
                      <w:marLeft w:val="0"/>
                      <w:marRight w:val="0"/>
                      <w:marTop w:val="0"/>
                      <w:marBottom w:val="0"/>
                      <w:divBdr>
                        <w:top w:val="none" w:sz="0" w:space="0" w:color="auto"/>
                        <w:left w:val="none" w:sz="0" w:space="0" w:color="auto"/>
                        <w:bottom w:val="none" w:sz="0" w:space="0" w:color="auto"/>
                        <w:right w:val="none" w:sz="0" w:space="0" w:color="auto"/>
                      </w:divBdr>
                    </w:div>
                    <w:div w:id="772212556">
                      <w:marLeft w:val="0"/>
                      <w:marRight w:val="0"/>
                      <w:marTop w:val="0"/>
                      <w:marBottom w:val="0"/>
                      <w:divBdr>
                        <w:top w:val="none" w:sz="0" w:space="0" w:color="auto"/>
                        <w:left w:val="none" w:sz="0" w:space="0" w:color="auto"/>
                        <w:bottom w:val="none" w:sz="0" w:space="0" w:color="auto"/>
                        <w:right w:val="none" w:sz="0" w:space="0" w:color="auto"/>
                      </w:divBdr>
                    </w:div>
                    <w:div w:id="1388724826">
                      <w:marLeft w:val="0"/>
                      <w:marRight w:val="0"/>
                      <w:marTop w:val="0"/>
                      <w:marBottom w:val="0"/>
                      <w:divBdr>
                        <w:top w:val="none" w:sz="0" w:space="0" w:color="auto"/>
                        <w:left w:val="none" w:sz="0" w:space="0" w:color="auto"/>
                        <w:bottom w:val="none" w:sz="0" w:space="0" w:color="auto"/>
                        <w:right w:val="none" w:sz="0" w:space="0" w:color="auto"/>
                      </w:divBdr>
                    </w:div>
                    <w:div w:id="1474130990">
                      <w:marLeft w:val="0"/>
                      <w:marRight w:val="0"/>
                      <w:marTop w:val="0"/>
                      <w:marBottom w:val="0"/>
                      <w:divBdr>
                        <w:top w:val="none" w:sz="0" w:space="0" w:color="auto"/>
                        <w:left w:val="none" w:sz="0" w:space="0" w:color="auto"/>
                        <w:bottom w:val="none" w:sz="0" w:space="0" w:color="auto"/>
                        <w:right w:val="none" w:sz="0" w:space="0" w:color="auto"/>
                      </w:divBdr>
                    </w:div>
                    <w:div w:id="2088459962">
                      <w:marLeft w:val="0"/>
                      <w:marRight w:val="0"/>
                      <w:marTop w:val="0"/>
                      <w:marBottom w:val="0"/>
                      <w:divBdr>
                        <w:top w:val="none" w:sz="0" w:space="0" w:color="auto"/>
                        <w:left w:val="none" w:sz="0" w:space="0" w:color="auto"/>
                        <w:bottom w:val="none" w:sz="0" w:space="0" w:color="auto"/>
                        <w:right w:val="none" w:sz="0" w:space="0" w:color="auto"/>
                      </w:divBdr>
                    </w:div>
                    <w:div w:id="2113817210">
                      <w:marLeft w:val="0"/>
                      <w:marRight w:val="0"/>
                      <w:marTop w:val="0"/>
                      <w:marBottom w:val="0"/>
                      <w:divBdr>
                        <w:top w:val="none" w:sz="0" w:space="0" w:color="auto"/>
                        <w:left w:val="none" w:sz="0" w:space="0" w:color="auto"/>
                        <w:bottom w:val="none" w:sz="0" w:space="0" w:color="auto"/>
                        <w:right w:val="none" w:sz="0" w:space="0" w:color="auto"/>
                      </w:divBdr>
                    </w:div>
                  </w:divsChild>
                </w:div>
                <w:div w:id="566385213">
                  <w:marLeft w:val="0"/>
                  <w:marRight w:val="0"/>
                  <w:marTop w:val="0"/>
                  <w:marBottom w:val="0"/>
                  <w:divBdr>
                    <w:top w:val="none" w:sz="0" w:space="0" w:color="auto"/>
                    <w:left w:val="none" w:sz="0" w:space="0" w:color="auto"/>
                    <w:bottom w:val="none" w:sz="0" w:space="0" w:color="auto"/>
                    <w:right w:val="none" w:sz="0" w:space="0" w:color="auto"/>
                  </w:divBdr>
                  <w:divsChild>
                    <w:div w:id="497431446">
                      <w:marLeft w:val="0"/>
                      <w:marRight w:val="0"/>
                      <w:marTop w:val="0"/>
                      <w:marBottom w:val="0"/>
                      <w:divBdr>
                        <w:top w:val="none" w:sz="0" w:space="0" w:color="auto"/>
                        <w:left w:val="none" w:sz="0" w:space="0" w:color="auto"/>
                        <w:bottom w:val="none" w:sz="0" w:space="0" w:color="auto"/>
                        <w:right w:val="none" w:sz="0" w:space="0" w:color="auto"/>
                      </w:divBdr>
                    </w:div>
                  </w:divsChild>
                </w:div>
                <w:div w:id="590822200">
                  <w:marLeft w:val="0"/>
                  <w:marRight w:val="0"/>
                  <w:marTop w:val="0"/>
                  <w:marBottom w:val="0"/>
                  <w:divBdr>
                    <w:top w:val="none" w:sz="0" w:space="0" w:color="auto"/>
                    <w:left w:val="none" w:sz="0" w:space="0" w:color="auto"/>
                    <w:bottom w:val="none" w:sz="0" w:space="0" w:color="auto"/>
                    <w:right w:val="none" w:sz="0" w:space="0" w:color="auto"/>
                  </w:divBdr>
                  <w:divsChild>
                    <w:div w:id="1575893948">
                      <w:marLeft w:val="0"/>
                      <w:marRight w:val="0"/>
                      <w:marTop w:val="0"/>
                      <w:marBottom w:val="0"/>
                      <w:divBdr>
                        <w:top w:val="none" w:sz="0" w:space="0" w:color="auto"/>
                        <w:left w:val="none" w:sz="0" w:space="0" w:color="auto"/>
                        <w:bottom w:val="none" w:sz="0" w:space="0" w:color="auto"/>
                        <w:right w:val="none" w:sz="0" w:space="0" w:color="auto"/>
                      </w:divBdr>
                    </w:div>
                  </w:divsChild>
                </w:div>
                <w:div w:id="632902236">
                  <w:marLeft w:val="0"/>
                  <w:marRight w:val="0"/>
                  <w:marTop w:val="0"/>
                  <w:marBottom w:val="0"/>
                  <w:divBdr>
                    <w:top w:val="none" w:sz="0" w:space="0" w:color="auto"/>
                    <w:left w:val="none" w:sz="0" w:space="0" w:color="auto"/>
                    <w:bottom w:val="none" w:sz="0" w:space="0" w:color="auto"/>
                    <w:right w:val="none" w:sz="0" w:space="0" w:color="auto"/>
                  </w:divBdr>
                  <w:divsChild>
                    <w:div w:id="2137334077">
                      <w:marLeft w:val="0"/>
                      <w:marRight w:val="0"/>
                      <w:marTop w:val="0"/>
                      <w:marBottom w:val="0"/>
                      <w:divBdr>
                        <w:top w:val="none" w:sz="0" w:space="0" w:color="auto"/>
                        <w:left w:val="none" w:sz="0" w:space="0" w:color="auto"/>
                        <w:bottom w:val="none" w:sz="0" w:space="0" w:color="auto"/>
                        <w:right w:val="none" w:sz="0" w:space="0" w:color="auto"/>
                      </w:divBdr>
                    </w:div>
                  </w:divsChild>
                </w:div>
                <w:div w:id="635067052">
                  <w:marLeft w:val="0"/>
                  <w:marRight w:val="0"/>
                  <w:marTop w:val="0"/>
                  <w:marBottom w:val="0"/>
                  <w:divBdr>
                    <w:top w:val="none" w:sz="0" w:space="0" w:color="auto"/>
                    <w:left w:val="none" w:sz="0" w:space="0" w:color="auto"/>
                    <w:bottom w:val="none" w:sz="0" w:space="0" w:color="auto"/>
                    <w:right w:val="none" w:sz="0" w:space="0" w:color="auto"/>
                  </w:divBdr>
                  <w:divsChild>
                    <w:div w:id="1194810319">
                      <w:marLeft w:val="0"/>
                      <w:marRight w:val="0"/>
                      <w:marTop w:val="0"/>
                      <w:marBottom w:val="0"/>
                      <w:divBdr>
                        <w:top w:val="none" w:sz="0" w:space="0" w:color="auto"/>
                        <w:left w:val="none" w:sz="0" w:space="0" w:color="auto"/>
                        <w:bottom w:val="none" w:sz="0" w:space="0" w:color="auto"/>
                        <w:right w:val="none" w:sz="0" w:space="0" w:color="auto"/>
                      </w:divBdr>
                    </w:div>
                  </w:divsChild>
                </w:div>
                <w:div w:id="674308699">
                  <w:marLeft w:val="0"/>
                  <w:marRight w:val="0"/>
                  <w:marTop w:val="0"/>
                  <w:marBottom w:val="0"/>
                  <w:divBdr>
                    <w:top w:val="none" w:sz="0" w:space="0" w:color="auto"/>
                    <w:left w:val="none" w:sz="0" w:space="0" w:color="auto"/>
                    <w:bottom w:val="none" w:sz="0" w:space="0" w:color="auto"/>
                    <w:right w:val="none" w:sz="0" w:space="0" w:color="auto"/>
                  </w:divBdr>
                  <w:divsChild>
                    <w:div w:id="302390091">
                      <w:marLeft w:val="0"/>
                      <w:marRight w:val="0"/>
                      <w:marTop w:val="0"/>
                      <w:marBottom w:val="0"/>
                      <w:divBdr>
                        <w:top w:val="none" w:sz="0" w:space="0" w:color="auto"/>
                        <w:left w:val="none" w:sz="0" w:space="0" w:color="auto"/>
                        <w:bottom w:val="none" w:sz="0" w:space="0" w:color="auto"/>
                        <w:right w:val="none" w:sz="0" w:space="0" w:color="auto"/>
                      </w:divBdr>
                    </w:div>
                  </w:divsChild>
                </w:div>
                <w:div w:id="688070494">
                  <w:marLeft w:val="0"/>
                  <w:marRight w:val="0"/>
                  <w:marTop w:val="0"/>
                  <w:marBottom w:val="0"/>
                  <w:divBdr>
                    <w:top w:val="none" w:sz="0" w:space="0" w:color="auto"/>
                    <w:left w:val="none" w:sz="0" w:space="0" w:color="auto"/>
                    <w:bottom w:val="none" w:sz="0" w:space="0" w:color="auto"/>
                    <w:right w:val="none" w:sz="0" w:space="0" w:color="auto"/>
                  </w:divBdr>
                  <w:divsChild>
                    <w:div w:id="896209946">
                      <w:marLeft w:val="0"/>
                      <w:marRight w:val="0"/>
                      <w:marTop w:val="0"/>
                      <w:marBottom w:val="0"/>
                      <w:divBdr>
                        <w:top w:val="none" w:sz="0" w:space="0" w:color="auto"/>
                        <w:left w:val="none" w:sz="0" w:space="0" w:color="auto"/>
                        <w:bottom w:val="none" w:sz="0" w:space="0" w:color="auto"/>
                        <w:right w:val="none" w:sz="0" w:space="0" w:color="auto"/>
                      </w:divBdr>
                    </w:div>
                  </w:divsChild>
                </w:div>
                <w:div w:id="770008432">
                  <w:marLeft w:val="0"/>
                  <w:marRight w:val="0"/>
                  <w:marTop w:val="0"/>
                  <w:marBottom w:val="0"/>
                  <w:divBdr>
                    <w:top w:val="none" w:sz="0" w:space="0" w:color="auto"/>
                    <w:left w:val="none" w:sz="0" w:space="0" w:color="auto"/>
                    <w:bottom w:val="none" w:sz="0" w:space="0" w:color="auto"/>
                    <w:right w:val="none" w:sz="0" w:space="0" w:color="auto"/>
                  </w:divBdr>
                  <w:divsChild>
                    <w:div w:id="187908725">
                      <w:marLeft w:val="0"/>
                      <w:marRight w:val="0"/>
                      <w:marTop w:val="0"/>
                      <w:marBottom w:val="0"/>
                      <w:divBdr>
                        <w:top w:val="none" w:sz="0" w:space="0" w:color="auto"/>
                        <w:left w:val="none" w:sz="0" w:space="0" w:color="auto"/>
                        <w:bottom w:val="none" w:sz="0" w:space="0" w:color="auto"/>
                        <w:right w:val="none" w:sz="0" w:space="0" w:color="auto"/>
                      </w:divBdr>
                    </w:div>
                  </w:divsChild>
                </w:div>
                <w:div w:id="897477428">
                  <w:marLeft w:val="0"/>
                  <w:marRight w:val="0"/>
                  <w:marTop w:val="0"/>
                  <w:marBottom w:val="0"/>
                  <w:divBdr>
                    <w:top w:val="none" w:sz="0" w:space="0" w:color="auto"/>
                    <w:left w:val="none" w:sz="0" w:space="0" w:color="auto"/>
                    <w:bottom w:val="none" w:sz="0" w:space="0" w:color="auto"/>
                    <w:right w:val="none" w:sz="0" w:space="0" w:color="auto"/>
                  </w:divBdr>
                  <w:divsChild>
                    <w:div w:id="632296988">
                      <w:marLeft w:val="0"/>
                      <w:marRight w:val="0"/>
                      <w:marTop w:val="0"/>
                      <w:marBottom w:val="0"/>
                      <w:divBdr>
                        <w:top w:val="none" w:sz="0" w:space="0" w:color="auto"/>
                        <w:left w:val="none" w:sz="0" w:space="0" w:color="auto"/>
                        <w:bottom w:val="none" w:sz="0" w:space="0" w:color="auto"/>
                        <w:right w:val="none" w:sz="0" w:space="0" w:color="auto"/>
                      </w:divBdr>
                    </w:div>
                    <w:div w:id="946890602">
                      <w:marLeft w:val="0"/>
                      <w:marRight w:val="0"/>
                      <w:marTop w:val="0"/>
                      <w:marBottom w:val="0"/>
                      <w:divBdr>
                        <w:top w:val="none" w:sz="0" w:space="0" w:color="auto"/>
                        <w:left w:val="none" w:sz="0" w:space="0" w:color="auto"/>
                        <w:bottom w:val="none" w:sz="0" w:space="0" w:color="auto"/>
                        <w:right w:val="none" w:sz="0" w:space="0" w:color="auto"/>
                      </w:divBdr>
                    </w:div>
                    <w:div w:id="964039779">
                      <w:marLeft w:val="0"/>
                      <w:marRight w:val="0"/>
                      <w:marTop w:val="0"/>
                      <w:marBottom w:val="0"/>
                      <w:divBdr>
                        <w:top w:val="none" w:sz="0" w:space="0" w:color="auto"/>
                        <w:left w:val="none" w:sz="0" w:space="0" w:color="auto"/>
                        <w:bottom w:val="none" w:sz="0" w:space="0" w:color="auto"/>
                        <w:right w:val="none" w:sz="0" w:space="0" w:color="auto"/>
                      </w:divBdr>
                    </w:div>
                    <w:div w:id="1671761619">
                      <w:marLeft w:val="0"/>
                      <w:marRight w:val="0"/>
                      <w:marTop w:val="0"/>
                      <w:marBottom w:val="0"/>
                      <w:divBdr>
                        <w:top w:val="none" w:sz="0" w:space="0" w:color="auto"/>
                        <w:left w:val="none" w:sz="0" w:space="0" w:color="auto"/>
                        <w:bottom w:val="none" w:sz="0" w:space="0" w:color="auto"/>
                        <w:right w:val="none" w:sz="0" w:space="0" w:color="auto"/>
                      </w:divBdr>
                    </w:div>
                    <w:div w:id="1786927204">
                      <w:marLeft w:val="0"/>
                      <w:marRight w:val="0"/>
                      <w:marTop w:val="0"/>
                      <w:marBottom w:val="0"/>
                      <w:divBdr>
                        <w:top w:val="none" w:sz="0" w:space="0" w:color="auto"/>
                        <w:left w:val="none" w:sz="0" w:space="0" w:color="auto"/>
                        <w:bottom w:val="none" w:sz="0" w:space="0" w:color="auto"/>
                        <w:right w:val="none" w:sz="0" w:space="0" w:color="auto"/>
                      </w:divBdr>
                    </w:div>
                  </w:divsChild>
                </w:div>
                <w:div w:id="919295648">
                  <w:marLeft w:val="0"/>
                  <w:marRight w:val="0"/>
                  <w:marTop w:val="0"/>
                  <w:marBottom w:val="0"/>
                  <w:divBdr>
                    <w:top w:val="none" w:sz="0" w:space="0" w:color="auto"/>
                    <w:left w:val="none" w:sz="0" w:space="0" w:color="auto"/>
                    <w:bottom w:val="none" w:sz="0" w:space="0" w:color="auto"/>
                    <w:right w:val="none" w:sz="0" w:space="0" w:color="auto"/>
                  </w:divBdr>
                  <w:divsChild>
                    <w:div w:id="798112748">
                      <w:marLeft w:val="0"/>
                      <w:marRight w:val="0"/>
                      <w:marTop w:val="0"/>
                      <w:marBottom w:val="0"/>
                      <w:divBdr>
                        <w:top w:val="none" w:sz="0" w:space="0" w:color="auto"/>
                        <w:left w:val="none" w:sz="0" w:space="0" w:color="auto"/>
                        <w:bottom w:val="none" w:sz="0" w:space="0" w:color="auto"/>
                        <w:right w:val="none" w:sz="0" w:space="0" w:color="auto"/>
                      </w:divBdr>
                    </w:div>
                    <w:div w:id="1275594794">
                      <w:marLeft w:val="0"/>
                      <w:marRight w:val="0"/>
                      <w:marTop w:val="0"/>
                      <w:marBottom w:val="0"/>
                      <w:divBdr>
                        <w:top w:val="none" w:sz="0" w:space="0" w:color="auto"/>
                        <w:left w:val="none" w:sz="0" w:space="0" w:color="auto"/>
                        <w:bottom w:val="none" w:sz="0" w:space="0" w:color="auto"/>
                        <w:right w:val="none" w:sz="0" w:space="0" w:color="auto"/>
                      </w:divBdr>
                    </w:div>
                    <w:div w:id="1636835189">
                      <w:marLeft w:val="0"/>
                      <w:marRight w:val="0"/>
                      <w:marTop w:val="0"/>
                      <w:marBottom w:val="0"/>
                      <w:divBdr>
                        <w:top w:val="none" w:sz="0" w:space="0" w:color="auto"/>
                        <w:left w:val="none" w:sz="0" w:space="0" w:color="auto"/>
                        <w:bottom w:val="none" w:sz="0" w:space="0" w:color="auto"/>
                        <w:right w:val="none" w:sz="0" w:space="0" w:color="auto"/>
                      </w:divBdr>
                    </w:div>
                    <w:div w:id="1661960093">
                      <w:marLeft w:val="0"/>
                      <w:marRight w:val="0"/>
                      <w:marTop w:val="0"/>
                      <w:marBottom w:val="0"/>
                      <w:divBdr>
                        <w:top w:val="none" w:sz="0" w:space="0" w:color="auto"/>
                        <w:left w:val="none" w:sz="0" w:space="0" w:color="auto"/>
                        <w:bottom w:val="none" w:sz="0" w:space="0" w:color="auto"/>
                        <w:right w:val="none" w:sz="0" w:space="0" w:color="auto"/>
                      </w:divBdr>
                    </w:div>
                  </w:divsChild>
                </w:div>
                <w:div w:id="974022555">
                  <w:marLeft w:val="0"/>
                  <w:marRight w:val="0"/>
                  <w:marTop w:val="0"/>
                  <w:marBottom w:val="0"/>
                  <w:divBdr>
                    <w:top w:val="none" w:sz="0" w:space="0" w:color="auto"/>
                    <w:left w:val="none" w:sz="0" w:space="0" w:color="auto"/>
                    <w:bottom w:val="none" w:sz="0" w:space="0" w:color="auto"/>
                    <w:right w:val="none" w:sz="0" w:space="0" w:color="auto"/>
                  </w:divBdr>
                  <w:divsChild>
                    <w:div w:id="406804301">
                      <w:marLeft w:val="0"/>
                      <w:marRight w:val="0"/>
                      <w:marTop w:val="0"/>
                      <w:marBottom w:val="0"/>
                      <w:divBdr>
                        <w:top w:val="none" w:sz="0" w:space="0" w:color="auto"/>
                        <w:left w:val="none" w:sz="0" w:space="0" w:color="auto"/>
                        <w:bottom w:val="none" w:sz="0" w:space="0" w:color="auto"/>
                        <w:right w:val="none" w:sz="0" w:space="0" w:color="auto"/>
                      </w:divBdr>
                    </w:div>
                  </w:divsChild>
                </w:div>
                <w:div w:id="1016073613">
                  <w:marLeft w:val="0"/>
                  <w:marRight w:val="0"/>
                  <w:marTop w:val="0"/>
                  <w:marBottom w:val="0"/>
                  <w:divBdr>
                    <w:top w:val="none" w:sz="0" w:space="0" w:color="auto"/>
                    <w:left w:val="none" w:sz="0" w:space="0" w:color="auto"/>
                    <w:bottom w:val="none" w:sz="0" w:space="0" w:color="auto"/>
                    <w:right w:val="none" w:sz="0" w:space="0" w:color="auto"/>
                  </w:divBdr>
                  <w:divsChild>
                    <w:div w:id="1540434875">
                      <w:marLeft w:val="0"/>
                      <w:marRight w:val="0"/>
                      <w:marTop w:val="0"/>
                      <w:marBottom w:val="0"/>
                      <w:divBdr>
                        <w:top w:val="none" w:sz="0" w:space="0" w:color="auto"/>
                        <w:left w:val="none" w:sz="0" w:space="0" w:color="auto"/>
                        <w:bottom w:val="none" w:sz="0" w:space="0" w:color="auto"/>
                        <w:right w:val="none" w:sz="0" w:space="0" w:color="auto"/>
                      </w:divBdr>
                    </w:div>
                  </w:divsChild>
                </w:div>
                <w:div w:id="1127817742">
                  <w:marLeft w:val="0"/>
                  <w:marRight w:val="0"/>
                  <w:marTop w:val="0"/>
                  <w:marBottom w:val="0"/>
                  <w:divBdr>
                    <w:top w:val="none" w:sz="0" w:space="0" w:color="auto"/>
                    <w:left w:val="none" w:sz="0" w:space="0" w:color="auto"/>
                    <w:bottom w:val="none" w:sz="0" w:space="0" w:color="auto"/>
                    <w:right w:val="none" w:sz="0" w:space="0" w:color="auto"/>
                  </w:divBdr>
                  <w:divsChild>
                    <w:div w:id="1773235299">
                      <w:marLeft w:val="0"/>
                      <w:marRight w:val="0"/>
                      <w:marTop w:val="0"/>
                      <w:marBottom w:val="0"/>
                      <w:divBdr>
                        <w:top w:val="none" w:sz="0" w:space="0" w:color="auto"/>
                        <w:left w:val="none" w:sz="0" w:space="0" w:color="auto"/>
                        <w:bottom w:val="none" w:sz="0" w:space="0" w:color="auto"/>
                        <w:right w:val="none" w:sz="0" w:space="0" w:color="auto"/>
                      </w:divBdr>
                    </w:div>
                  </w:divsChild>
                </w:div>
                <w:div w:id="1193766071">
                  <w:marLeft w:val="0"/>
                  <w:marRight w:val="0"/>
                  <w:marTop w:val="0"/>
                  <w:marBottom w:val="0"/>
                  <w:divBdr>
                    <w:top w:val="none" w:sz="0" w:space="0" w:color="auto"/>
                    <w:left w:val="none" w:sz="0" w:space="0" w:color="auto"/>
                    <w:bottom w:val="none" w:sz="0" w:space="0" w:color="auto"/>
                    <w:right w:val="none" w:sz="0" w:space="0" w:color="auto"/>
                  </w:divBdr>
                  <w:divsChild>
                    <w:div w:id="215049054">
                      <w:marLeft w:val="0"/>
                      <w:marRight w:val="0"/>
                      <w:marTop w:val="0"/>
                      <w:marBottom w:val="0"/>
                      <w:divBdr>
                        <w:top w:val="none" w:sz="0" w:space="0" w:color="auto"/>
                        <w:left w:val="none" w:sz="0" w:space="0" w:color="auto"/>
                        <w:bottom w:val="none" w:sz="0" w:space="0" w:color="auto"/>
                        <w:right w:val="none" w:sz="0" w:space="0" w:color="auto"/>
                      </w:divBdr>
                    </w:div>
                    <w:div w:id="377238935">
                      <w:marLeft w:val="0"/>
                      <w:marRight w:val="0"/>
                      <w:marTop w:val="0"/>
                      <w:marBottom w:val="0"/>
                      <w:divBdr>
                        <w:top w:val="none" w:sz="0" w:space="0" w:color="auto"/>
                        <w:left w:val="none" w:sz="0" w:space="0" w:color="auto"/>
                        <w:bottom w:val="none" w:sz="0" w:space="0" w:color="auto"/>
                        <w:right w:val="none" w:sz="0" w:space="0" w:color="auto"/>
                      </w:divBdr>
                    </w:div>
                    <w:div w:id="881332168">
                      <w:marLeft w:val="0"/>
                      <w:marRight w:val="0"/>
                      <w:marTop w:val="0"/>
                      <w:marBottom w:val="0"/>
                      <w:divBdr>
                        <w:top w:val="none" w:sz="0" w:space="0" w:color="auto"/>
                        <w:left w:val="none" w:sz="0" w:space="0" w:color="auto"/>
                        <w:bottom w:val="none" w:sz="0" w:space="0" w:color="auto"/>
                        <w:right w:val="none" w:sz="0" w:space="0" w:color="auto"/>
                      </w:divBdr>
                    </w:div>
                    <w:div w:id="967273394">
                      <w:marLeft w:val="0"/>
                      <w:marRight w:val="0"/>
                      <w:marTop w:val="0"/>
                      <w:marBottom w:val="0"/>
                      <w:divBdr>
                        <w:top w:val="none" w:sz="0" w:space="0" w:color="auto"/>
                        <w:left w:val="none" w:sz="0" w:space="0" w:color="auto"/>
                        <w:bottom w:val="none" w:sz="0" w:space="0" w:color="auto"/>
                        <w:right w:val="none" w:sz="0" w:space="0" w:color="auto"/>
                      </w:divBdr>
                    </w:div>
                    <w:div w:id="1148474590">
                      <w:marLeft w:val="0"/>
                      <w:marRight w:val="0"/>
                      <w:marTop w:val="0"/>
                      <w:marBottom w:val="0"/>
                      <w:divBdr>
                        <w:top w:val="none" w:sz="0" w:space="0" w:color="auto"/>
                        <w:left w:val="none" w:sz="0" w:space="0" w:color="auto"/>
                        <w:bottom w:val="none" w:sz="0" w:space="0" w:color="auto"/>
                        <w:right w:val="none" w:sz="0" w:space="0" w:color="auto"/>
                      </w:divBdr>
                    </w:div>
                    <w:div w:id="1595671104">
                      <w:marLeft w:val="0"/>
                      <w:marRight w:val="0"/>
                      <w:marTop w:val="0"/>
                      <w:marBottom w:val="0"/>
                      <w:divBdr>
                        <w:top w:val="none" w:sz="0" w:space="0" w:color="auto"/>
                        <w:left w:val="none" w:sz="0" w:space="0" w:color="auto"/>
                        <w:bottom w:val="none" w:sz="0" w:space="0" w:color="auto"/>
                        <w:right w:val="none" w:sz="0" w:space="0" w:color="auto"/>
                      </w:divBdr>
                    </w:div>
                    <w:div w:id="1707486750">
                      <w:marLeft w:val="0"/>
                      <w:marRight w:val="0"/>
                      <w:marTop w:val="0"/>
                      <w:marBottom w:val="0"/>
                      <w:divBdr>
                        <w:top w:val="none" w:sz="0" w:space="0" w:color="auto"/>
                        <w:left w:val="none" w:sz="0" w:space="0" w:color="auto"/>
                        <w:bottom w:val="none" w:sz="0" w:space="0" w:color="auto"/>
                        <w:right w:val="none" w:sz="0" w:space="0" w:color="auto"/>
                      </w:divBdr>
                    </w:div>
                  </w:divsChild>
                </w:div>
                <w:div w:id="1202861707">
                  <w:marLeft w:val="0"/>
                  <w:marRight w:val="0"/>
                  <w:marTop w:val="0"/>
                  <w:marBottom w:val="0"/>
                  <w:divBdr>
                    <w:top w:val="none" w:sz="0" w:space="0" w:color="auto"/>
                    <w:left w:val="none" w:sz="0" w:space="0" w:color="auto"/>
                    <w:bottom w:val="none" w:sz="0" w:space="0" w:color="auto"/>
                    <w:right w:val="none" w:sz="0" w:space="0" w:color="auto"/>
                  </w:divBdr>
                  <w:divsChild>
                    <w:div w:id="104740770">
                      <w:marLeft w:val="0"/>
                      <w:marRight w:val="0"/>
                      <w:marTop w:val="0"/>
                      <w:marBottom w:val="0"/>
                      <w:divBdr>
                        <w:top w:val="none" w:sz="0" w:space="0" w:color="auto"/>
                        <w:left w:val="none" w:sz="0" w:space="0" w:color="auto"/>
                        <w:bottom w:val="none" w:sz="0" w:space="0" w:color="auto"/>
                        <w:right w:val="none" w:sz="0" w:space="0" w:color="auto"/>
                      </w:divBdr>
                    </w:div>
                    <w:div w:id="648096134">
                      <w:marLeft w:val="0"/>
                      <w:marRight w:val="0"/>
                      <w:marTop w:val="0"/>
                      <w:marBottom w:val="0"/>
                      <w:divBdr>
                        <w:top w:val="none" w:sz="0" w:space="0" w:color="auto"/>
                        <w:left w:val="none" w:sz="0" w:space="0" w:color="auto"/>
                        <w:bottom w:val="none" w:sz="0" w:space="0" w:color="auto"/>
                        <w:right w:val="none" w:sz="0" w:space="0" w:color="auto"/>
                      </w:divBdr>
                    </w:div>
                    <w:div w:id="1299799120">
                      <w:marLeft w:val="0"/>
                      <w:marRight w:val="0"/>
                      <w:marTop w:val="0"/>
                      <w:marBottom w:val="0"/>
                      <w:divBdr>
                        <w:top w:val="none" w:sz="0" w:space="0" w:color="auto"/>
                        <w:left w:val="none" w:sz="0" w:space="0" w:color="auto"/>
                        <w:bottom w:val="none" w:sz="0" w:space="0" w:color="auto"/>
                        <w:right w:val="none" w:sz="0" w:space="0" w:color="auto"/>
                      </w:divBdr>
                    </w:div>
                    <w:div w:id="1531064452">
                      <w:marLeft w:val="0"/>
                      <w:marRight w:val="0"/>
                      <w:marTop w:val="0"/>
                      <w:marBottom w:val="0"/>
                      <w:divBdr>
                        <w:top w:val="none" w:sz="0" w:space="0" w:color="auto"/>
                        <w:left w:val="none" w:sz="0" w:space="0" w:color="auto"/>
                        <w:bottom w:val="none" w:sz="0" w:space="0" w:color="auto"/>
                        <w:right w:val="none" w:sz="0" w:space="0" w:color="auto"/>
                      </w:divBdr>
                    </w:div>
                    <w:div w:id="2142847505">
                      <w:marLeft w:val="0"/>
                      <w:marRight w:val="0"/>
                      <w:marTop w:val="0"/>
                      <w:marBottom w:val="0"/>
                      <w:divBdr>
                        <w:top w:val="none" w:sz="0" w:space="0" w:color="auto"/>
                        <w:left w:val="none" w:sz="0" w:space="0" w:color="auto"/>
                        <w:bottom w:val="none" w:sz="0" w:space="0" w:color="auto"/>
                        <w:right w:val="none" w:sz="0" w:space="0" w:color="auto"/>
                      </w:divBdr>
                    </w:div>
                  </w:divsChild>
                </w:div>
                <w:div w:id="1206138245">
                  <w:marLeft w:val="0"/>
                  <w:marRight w:val="0"/>
                  <w:marTop w:val="0"/>
                  <w:marBottom w:val="0"/>
                  <w:divBdr>
                    <w:top w:val="none" w:sz="0" w:space="0" w:color="auto"/>
                    <w:left w:val="none" w:sz="0" w:space="0" w:color="auto"/>
                    <w:bottom w:val="none" w:sz="0" w:space="0" w:color="auto"/>
                    <w:right w:val="none" w:sz="0" w:space="0" w:color="auto"/>
                  </w:divBdr>
                  <w:divsChild>
                    <w:div w:id="1204639645">
                      <w:marLeft w:val="0"/>
                      <w:marRight w:val="0"/>
                      <w:marTop w:val="0"/>
                      <w:marBottom w:val="0"/>
                      <w:divBdr>
                        <w:top w:val="none" w:sz="0" w:space="0" w:color="auto"/>
                        <w:left w:val="none" w:sz="0" w:space="0" w:color="auto"/>
                        <w:bottom w:val="none" w:sz="0" w:space="0" w:color="auto"/>
                        <w:right w:val="none" w:sz="0" w:space="0" w:color="auto"/>
                      </w:divBdr>
                    </w:div>
                  </w:divsChild>
                </w:div>
                <w:div w:id="1301226377">
                  <w:marLeft w:val="0"/>
                  <w:marRight w:val="0"/>
                  <w:marTop w:val="0"/>
                  <w:marBottom w:val="0"/>
                  <w:divBdr>
                    <w:top w:val="none" w:sz="0" w:space="0" w:color="auto"/>
                    <w:left w:val="none" w:sz="0" w:space="0" w:color="auto"/>
                    <w:bottom w:val="none" w:sz="0" w:space="0" w:color="auto"/>
                    <w:right w:val="none" w:sz="0" w:space="0" w:color="auto"/>
                  </w:divBdr>
                  <w:divsChild>
                    <w:div w:id="552350986">
                      <w:marLeft w:val="0"/>
                      <w:marRight w:val="0"/>
                      <w:marTop w:val="0"/>
                      <w:marBottom w:val="0"/>
                      <w:divBdr>
                        <w:top w:val="none" w:sz="0" w:space="0" w:color="auto"/>
                        <w:left w:val="none" w:sz="0" w:space="0" w:color="auto"/>
                        <w:bottom w:val="none" w:sz="0" w:space="0" w:color="auto"/>
                        <w:right w:val="none" w:sz="0" w:space="0" w:color="auto"/>
                      </w:divBdr>
                    </w:div>
                  </w:divsChild>
                </w:div>
                <w:div w:id="1331447710">
                  <w:marLeft w:val="0"/>
                  <w:marRight w:val="0"/>
                  <w:marTop w:val="0"/>
                  <w:marBottom w:val="0"/>
                  <w:divBdr>
                    <w:top w:val="none" w:sz="0" w:space="0" w:color="auto"/>
                    <w:left w:val="none" w:sz="0" w:space="0" w:color="auto"/>
                    <w:bottom w:val="none" w:sz="0" w:space="0" w:color="auto"/>
                    <w:right w:val="none" w:sz="0" w:space="0" w:color="auto"/>
                  </w:divBdr>
                  <w:divsChild>
                    <w:div w:id="1665428780">
                      <w:marLeft w:val="0"/>
                      <w:marRight w:val="0"/>
                      <w:marTop w:val="0"/>
                      <w:marBottom w:val="0"/>
                      <w:divBdr>
                        <w:top w:val="none" w:sz="0" w:space="0" w:color="auto"/>
                        <w:left w:val="none" w:sz="0" w:space="0" w:color="auto"/>
                        <w:bottom w:val="none" w:sz="0" w:space="0" w:color="auto"/>
                        <w:right w:val="none" w:sz="0" w:space="0" w:color="auto"/>
                      </w:divBdr>
                    </w:div>
                  </w:divsChild>
                </w:div>
                <w:div w:id="1365207542">
                  <w:marLeft w:val="0"/>
                  <w:marRight w:val="0"/>
                  <w:marTop w:val="0"/>
                  <w:marBottom w:val="0"/>
                  <w:divBdr>
                    <w:top w:val="none" w:sz="0" w:space="0" w:color="auto"/>
                    <w:left w:val="none" w:sz="0" w:space="0" w:color="auto"/>
                    <w:bottom w:val="none" w:sz="0" w:space="0" w:color="auto"/>
                    <w:right w:val="none" w:sz="0" w:space="0" w:color="auto"/>
                  </w:divBdr>
                  <w:divsChild>
                    <w:div w:id="1633291123">
                      <w:marLeft w:val="0"/>
                      <w:marRight w:val="0"/>
                      <w:marTop w:val="0"/>
                      <w:marBottom w:val="0"/>
                      <w:divBdr>
                        <w:top w:val="none" w:sz="0" w:space="0" w:color="auto"/>
                        <w:left w:val="none" w:sz="0" w:space="0" w:color="auto"/>
                        <w:bottom w:val="none" w:sz="0" w:space="0" w:color="auto"/>
                        <w:right w:val="none" w:sz="0" w:space="0" w:color="auto"/>
                      </w:divBdr>
                    </w:div>
                  </w:divsChild>
                </w:div>
                <w:div w:id="1372068958">
                  <w:marLeft w:val="0"/>
                  <w:marRight w:val="0"/>
                  <w:marTop w:val="0"/>
                  <w:marBottom w:val="0"/>
                  <w:divBdr>
                    <w:top w:val="none" w:sz="0" w:space="0" w:color="auto"/>
                    <w:left w:val="none" w:sz="0" w:space="0" w:color="auto"/>
                    <w:bottom w:val="none" w:sz="0" w:space="0" w:color="auto"/>
                    <w:right w:val="none" w:sz="0" w:space="0" w:color="auto"/>
                  </w:divBdr>
                  <w:divsChild>
                    <w:div w:id="104274998">
                      <w:marLeft w:val="0"/>
                      <w:marRight w:val="0"/>
                      <w:marTop w:val="0"/>
                      <w:marBottom w:val="0"/>
                      <w:divBdr>
                        <w:top w:val="none" w:sz="0" w:space="0" w:color="auto"/>
                        <w:left w:val="none" w:sz="0" w:space="0" w:color="auto"/>
                        <w:bottom w:val="none" w:sz="0" w:space="0" w:color="auto"/>
                        <w:right w:val="none" w:sz="0" w:space="0" w:color="auto"/>
                      </w:divBdr>
                    </w:div>
                  </w:divsChild>
                </w:div>
                <w:div w:id="1372338794">
                  <w:marLeft w:val="0"/>
                  <w:marRight w:val="0"/>
                  <w:marTop w:val="0"/>
                  <w:marBottom w:val="0"/>
                  <w:divBdr>
                    <w:top w:val="none" w:sz="0" w:space="0" w:color="auto"/>
                    <w:left w:val="none" w:sz="0" w:space="0" w:color="auto"/>
                    <w:bottom w:val="none" w:sz="0" w:space="0" w:color="auto"/>
                    <w:right w:val="none" w:sz="0" w:space="0" w:color="auto"/>
                  </w:divBdr>
                  <w:divsChild>
                    <w:div w:id="439420070">
                      <w:marLeft w:val="0"/>
                      <w:marRight w:val="0"/>
                      <w:marTop w:val="0"/>
                      <w:marBottom w:val="0"/>
                      <w:divBdr>
                        <w:top w:val="none" w:sz="0" w:space="0" w:color="auto"/>
                        <w:left w:val="none" w:sz="0" w:space="0" w:color="auto"/>
                        <w:bottom w:val="none" w:sz="0" w:space="0" w:color="auto"/>
                        <w:right w:val="none" w:sz="0" w:space="0" w:color="auto"/>
                      </w:divBdr>
                    </w:div>
                  </w:divsChild>
                </w:div>
                <w:div w:id="1527669517">
                  <w:marLeft w:val="0"/>
                  <w:marRight w:val="0"/>
                  <w:marTop w:val="0"/>
                  <w:marBottom w:val="0"/>
                  <w:divBdr>
                    <w:top w:val="none" w:sz="0" w:space="0" w:color="auto"/>
                    <w:left w:val="none" w:sz="0" w:space="0" w:color="auto"/>
                    <w:bottom w:val="none" w:sz="0" w:space="0" w:color="auto"/>
                    <w:right w:val="none" w:sz="0" w:space="0" w:color="auto"/>
                  </w:divBdr>
                  <w:divsChild>
                    <w:div w:id="982319146">
                      <w:marLeft w:val="0"/>
                      <w:marRight w:val="0"/>
                      <w:marTop w:val="0"/>
                      <w:marBottom w:val="0"/>
                      <w:divBdr>
                        <w:top w:val="none" w:sz="0" w:space="0" w:color="auto"/>
                        <w:left w:val="none" w:sz="0" w:space="0" w:color="auto"/>
                        <w:bottom w:val="none" w:sz="0" w:space="0" w:color="auto"/>
                        <w:right w:val="none" w:sz="0" w:space="0" w:color="auto"/>
                      </w:divBdr>
                    </w:div>
                    <w:div w:id="2068260491">
                      <w:marLeft w:val="0"/>
                      <w:marRight w:val="0"/>
                      <w:marTop w:val="0"/>
                      <w:marBottom w:val="0"/>
                      <w:divBdr>
                        <w:top w:val="none" w:sz="0" w:space="0" w:color="auto"/>
                        <w:left w:val="none" w:sz="0" w:space="0" w:color="auto"/>
                        <w:bottom w:val="none" w:sz="0" w:space="0" w:color="auto"/>
                        <w:right w:val="none" w:sz="0" w:space="0" w:color="auto"/>
                      </w:divBdr>
                    </w:div>
                  </w:divsChild>
                </w:div>
                <w:div w:id="1585215062">
                  <w:marLeft w:val="0"/>
                  <w:marRight w:val="0"/>
                  <w:marTop w:val="0"/>
                  <w:marBottom w:val="0"/>
                  <w:divBdr>
                    <w:top w:val="none" w:sz="0" w:space="0" w:color="auto"/>
                    <w:left w:val="none" w:sz="0" w:space="0" w:color="auto"/>
                    <w:bottom w:val="none" w:sz="0" w:space="0" w:color="auto"/>
                    <w:right w:val="none" w:sz="0" w:space="0" w:color="auto"/>
                  </w:divBdr>
                  <w:divsChild>
                    <w:div w:id="338898663">
                      <w:marLeft w:val="0"/>
                      <w:marRight w:val="0"/>
                      <w:marTop w:val="0"/>
                      <w:marBottom w:val="0"/>
                      <w:divBdr>
                        <w:top w:val="none" w:sz="0" w:space="0" w:color="auto"/>
                        <w:left w:val="none" w:sz="0" w:space="0" w:color="auto"/>
                        <w:bottom w:val="none" w:sz="0" w:space="0" w:color="auto"/>
                        <w:right w:val="none" w:sz="0" w:space="0" w:color="auto"/>
                      </w:divBdr>
                    </w:div>
                  </w:divsChild>
                </w:div>
                <w:div w:id="1654141864">
                  <w:marLeft w:val="0"/>
                  <w:marRight w:val="0"/>
                  <w:marTop w:val="0"/>
                  <w:marBottom w:val="0"/>
                  <w:divBdr>
                    <w:top w:val="none" w:sz="0" w:space="0" w:color="auto"/>
                    <w:left w:val="none" w:sz="0" w:space="0" w:color="auto"/>
                    <w:bottom w:val="none" w:sz="0" w:space="0" w:color="auto"/>
                    <w:right w:val="none" w:sz="0" w:space="0" w:color="auto"/>
                  </w:divBdr>
                  <w:divsChild>
                    <w:div w:id="1281913957">
                      <w:marLeft w:val="0"/>
                      <w:marRight w:val="0"/>
                      <w:marTop w:val="0"/>
                      <w:marBottom w:val="0"/>
                      <w:divBdr>
                        <w:top w:val="none" w:sz="0" w:space="0" w:color="auto"/>
                        <w:left w:val="none" w:sz="0" w:space="0" w:color="auto"/>
                        <w:bottom w:val="none" w:sz="0" w:space="0" w:color="auto"/>
                        <w:right w:val="none" w:sz="0" w:space="0" w:color="auto"/>
                      </w:divBdr>
                    </w:div>
                  </w:divsChild>
                </w:div>
                <w:div w:id="1656370316">
                  <w:marLeft w:val="0"/>
                  <w:marRight w:val="0"/>
                  <w:marTop w:val="0"/>
                  <w:marBottom w:val="0"/>
                  <w:divBdr>
                    <w:top w:val="none" w:sz="0" w:space="0" w:color="auto"/>
                    <w:left w:val="none" w:sz="0" w:space="0" w:color="auto"/>
                    <w:bottom w:val="none" w:sz="0" w:space="0" w:color="auto"/>
                    <w:right w:val="none" w:sz="0" w:space="0" w:color="auto"/>
                  </w:divBdr>
                  <w:divsChild>
                    <w:div w:id="552810546">
                      <w:marLeft w:val="0"/>
                      <w:marRight w:val="0"/>
                      <w:marTop w:val="0"/>
                      <w:marBottom w:val="0"/>
                      <w:divBdr>
                        <w:top w:val="none" w:sz="0" w:space="0" w:color="auto"/>
                        <w:left w:val="none" w:sz="0" w:space="0" w:color="auto"/>
                        <w:bottom w:val="none" w:sz="0" w:space="0" w:color="auto"/>
                        <w:right w:val="none" w:sz="0" w:space="0" w:color="auto"/>
                      </w:divBdr>
                    </w:div>
                  </w:divsChild>
                </w:div>
                <w:div w:id="1669863781">
                  <w:marLeft w:val="0"/>
                  <w:marRight w:val="0"/>
                  <w:marTop w:val="0"/>
                  <w:marBottom w:val="0"/>
                  <w:divBdr>
                    <w:top w:val="none" w:sz="0" w:space="0" w:color="auto"/>
                    <w:left w:val="none" w:sz="0" w:space="0" w:color="auto"/>
                    <w:bottom w:val="none" w:sz="0" w:space="0" w:color="auto"/>
                    <w:right w:val="none" w:sz="0" w:space="0" w:color="auto"/>
                  </w:divBdr>
                  <w:divsChild>
                    <w:div w:id="1596402663">
                      <w:marLeft w:val="0"/>
                      <w:marRight w:val="0"/>
                      <w:marTop w:val="0"/>
                      <w:marBottom w:val="0"/>
                      <w:divBdr>
                        <w:top w:val="none" w:sz="0" w:space="0" w:color="auto"/>
                        <w:left w:val="none" w:sz="0" w:space="0" w:color="auto"/>
                        <w:bottom w:val="none" w:sz="0" w:space="0" w:color="auto"/>
                        <w:right w:val="none" w:sz="0" w:space="0" w:color="auto"/>
                      </w:divBdr>
                    </w:div>
                  </w:divsChild>
                </w:div>
                <w:div w:id="1676760209">
                  <w:marLeft w:val="0"/>
                  <w:marRight w:val="0"/>
                  <w:marTop w:val="0"/>
                  <w:marBottom w:val="0"/>
                  <w:divBdr>
                    <w:top w:val="none" w:sz="0" w:space="0" w:color="auto"/>
                    <w:left w:val="none" w:sz="0" w:space="0" w:color="auto"/>
                    <w:bottom w:val="none" w:sz="0" w:space="0" w:color="auto"/>
                    <w:right w:val="none" w:sz="0" w:space="0" w:color="auto"/>
                  </w:divBdr>
                  <w:divsChild>
                    <w:div w:id="1097554236">
                      <w:marLeft w:val="0"/>
                      <w:marRight w:val="0"/>
                      <w:marTop w:val="0"/>
                      <w:marBottom w:val="0"/>
                      <w:divBdr>
                        <w:top w:val="none" w:sz="0" w:space="0" w:color="auto"/>
                        <w:left w:val="none" w:sz="0" w:space="0" w:color="auto"/>
                        <w:bottom w:val="none" w:sz="0" w:space="0" w:color="auto"/>
                        <w:right w:val="none" w:sz="0" w:space="0" w:color="auto"/>
                      </w:divBdr>
                    </w:div>
                  </w:divsChild>
                </w:div>
                <w:div w:id="1707872325">
                  <w:marLeft w:val="0"/>
                  <w:marRight w:val="0"/>
                  <w:marTop w:val="0"/>
                  <w:marBottom w:val="0"/>
                  <w:divBdr>
                    <w:top w:val="none" w:sz="0" w:space="0" w:color="auto"/>
                    <w:left w:val="none" w:sz="0" w:space="0" w:color="auto"/>
                    <w:bottom w:val="none" w:sz="0" w:space="0" w:color="auto"/>
                    <w:right w:val="none" w:sz="0" w:space="0" w:color="auto"/>
                  </w:divBdr>
                  <w:divsChild>
                    <w:div w:id="92669354">
                      <w:marLeft w:val="0"/>
                      <w:marRight w:val="0"/>
                      <w:marTop w:val="0"/>
                      <w:marBottom w:val="0"/>
                      <w:divBdr>
                        <w:top w:val="none" w:sz="0" w:space="0" w:color="auto"/>
                        <w:left w:val="none" w:sz="0" w:space="0" w:color="auto"/>
                        <w:bottom w:val="none" w:sz="0" w:space="0" w:color="auto"/>
                        <w:right w:val="none" w:sz="0" w:space="0" w:color="auto"/>
                      </w:divBdr>
                    </w:div>
                  </w:divsChild>
                </w:div>
                <w:div w:id="1779174024">
                  <w:marLeft w:val="0"/>
                  <w:marRight w:val="0"/>
                  <w:marTop w:val="0"/>
                  <w:marBottom w:val="0"/>
                  <w:divBdr>
                    <w:top w:val="none" w:sz="0" w:space="0" w:color="auto"/>
                    <w:left w:val="none" w:sz="0" w:space="0" w:color="auto"/>
                    <w:bottom w:val="none" w:sz="0" w:space="0" w:color="auto"/>
                    <w:right w:val="none" w:sz="0" w:space="0" w:color="auto"/>
                  </w:divBdr>
                  <w:divsChild>
                    <w:div w:id="213396978">
                      <w:marLeft w:val="0"/>
                      <w:marRight w:val="0"/>
                      <w:marTop w:val="0"/>
                      <w:marBottom w:val="0"/>
                      <w:divBdr>
                        <w:top w:val="none" w:sz="0" w:space="0" w:color="auto"/>
                        <w:left w:val="none" w:sz="0" w:space="0" w:color="auto"/>
                        <w:bottom w:val="none" w:sz="0" w:space="0" w:color="auto"/>
                        <w:right w:val="none" w:sz="0" w:space="0" w:color="auto"/>
                      </w:divBdr>
                    </w:div>
                    <w:div w:id="740176509">
                      <w:marLeft w:val="0"/>
                      <w:marRight w:val="0"/>
                      <w:marTop w:val="0"/>
                      <w:marBottom w:val="0"/>
                      <w:divBdr>
                        <w:top w:val="none" w:sz="0" w:space="0" w:color="auto"/>
                        <w:left w:val="none" w:sz="0" w:space="0" w:color="auto"/>
                        <w:bottom w:val="none" w:sz="0" w:space="0" w:color="auto"/>
                        <w:right w:val="none" w:sz="0" w:space="0" w:color="auto"/>
                      </w:divBdr>
                    </w:div>
                    <w:div w:id="1125998270">
                      <w:marLeft w:val="0"/>
                      <w:marRight w:val="0"/>
                      <w:marTop w:val="0"/>
                      <w:marBottom w:val="0"/>
                      <w:divBdr>
                        <w:top w:val="none" w:sz="0" w:space="0" w:color="auto"/>
                        <w:left w:val="none" w:sz="0" w:space="0" w:color="auto"/>
                        <w:bottom w:val="none" w:sz="0" w:space="0" w:color="auto"/>
                        <w:right w:val="none" w:sz="0" w:space="0" w:color="auto"/>
                      </w:divBdr>
                    </w:div>
                    <w:div w:id="1273782278">
                      <w:marLeft w:val="0"/>
                      <w:marRight w:val="0"/>
                      <w:marTop w:val="0"/>
                      <w:marBottom w:val="0"/>
                      <w:divBdr>
                        <w:top w:val="none" w:sz="0" w:space="0" w:color="auto"/>
                        <w:left w:val="none" w:sz="0" w:space="0" w:color="auto"/>
                        <w:bottom w:val="none" w:sz="0" w:space="0" w:color="auto"/>
                        <w:right w:val="none" w:sz="0" w:space="0" w:color="auto"/>
                      </w:divBdr>
                    </w:div>
                    <w:div w:id="1786582455">
                      <w:marLeft w:val="0"/>
                      <w:marRight w:val="0"/>
                      <w:marTop w:val="0"/>
                      <w:marBottom w:val="0"/>
                      <w:divBdr>
                        <w:top w:val="none" w:sz="0" w:space="0" w:color="auto"/>
                        <w:left w:val="none" w:sz="0" w:space="0" w:color="auto"/>
                        <w:bottom w:val="none" w:sz="0" w:space="0" w:color="auto"/>
                        <w:right w:val="none" w:sz="0" w:space="0" w:color="auto"/>
                      </w:divBdr>
                    </w:div>
                    <w:div w:id="1907494763">
                      <w:marLeft w:val="0"/>
                      <w:marRight w:val="0"/>
                      <w:marTop w:val="0"/>
                      <w:marBottom w:val="0"/>
                      <w:divBdr>
                        <w:top w:val="none" w:sz="0" w:space="0" w:color="auto"/>
                        <w:left w:val="none" w:sz="0" w:space="0" w:color="auto"/>
                        <w:bottom w:val="none" w:sz="0" w:space="0" w:color="auto"/>
                        <w:right w:val="none" w:sz="0" w:space="0" w:color="auto"/>
                      </w:divBdr>
                    </w:div>
                    <w:div w:id="1986201099">
                      <w:marLeft w:val="0"/>
                      <w:marRight w:val="0"/>
                      <w:marTop w:val="0"/>
                      <w:marBottom w:val="0"/>
                      <w:divBdr>
                        <w:top w:val="none" w:sz="0" w:space="0" w:color="auto"/>
                        <w:left w:val="none" w:sz="0" w:space="0" w:color="auto"/>
                        <w:bottom w:val="none" w:sz="0" w:space="0" w:color="auto"/>
                        <w:right w:val="none" w:sz="0" w:space="0" w:color="auto"/>
                      </w:divBdr>
                    </w:div>
                  </w:divsChild>
                </w:div>
                <w:div w:id="1817449397">
                  <w:marLeft w:val="0"/>
                  <w:marRight w:val="0"/>
                  <w:marTop w:val="0"/>
                  <w:marBottom w:val="0"/>
                  <w:divBdr>
                    <w:top w:val="none" w:sz="0" w:space="0" w:color="auto"/>
                    <w:left w:val="none" w:sz="0" w:space="0" w:color="auto"/>
                    <w:bottom w:val="none" w:sz="0" w:space="0" w:color="auto"/>
                    <w:right w:val="none" w:sz="0" w:space="0" w:color="auto"/>
                  </w:divBdr>
                  <w:divsChild>
                    <w:div w:id="334843408">
                      <w:marLeft w:val="0"/>
                      <w:marRight w:val="0"/>
                      <w:marTop w:val="0"/>
                      <w:marBottom w:val="0"/>
                      <w:divBdr>
                        <w:top w:val="none" w:sz="0" w:space="0" w:color="auto"/>
                        <w:left w:val="none" w:sz="0" w:space="0" w:color="auto"/>
                        <w:bottom w:val="none" w:sz="0" w:space="0" w:color="auto"/>
                        <w:right w:val="none" w:sz="0" w:space="0" w:color="auto"/>
                      </w:divBdr>
                    </w:div>
                  </w:divsChild>
                </w:div>
                <w:div w:id="1819690323">
                  <w:marLeft w:val="0"/>
                  <w:marRight w:val="0"/>
                  <w:marTop w:val="0"/>
                  <w:marBottom w:val="0"/>
                  <w:divBdr>
                    <w:top w:val="none" w:sz="0" w:space="0" w:color="auto"/>
                    <w:left w:val="none" w:sz="0" w:space="0" w:color="auto"/>
                    <w:bottom w:val="none" w:sz="0" w:space="0" w:color="auto"/>
                    <w:right w:val="none" w:sz="0" w:space="0" w:color="auto"/>
                  </w:divBdr>
                  <w:divsChild>
                    <w:div w:id="830172747">
                      <w:marLeft w:val="0"/>
                      <w:marRight w:val="0"/>
                      <w:marTop w:val="0"/>
                      <w:marBottom w:val="0"/>
                      <w:divBdr>
                        <w:top w:val="none" w:sz="0" w:space="0" w:color="auto"/>
                        <w:left w:val="none" w:sz="0" w:space="0" w:color="auto"/>
                        <w:bottom w:val="none" w:sz="0" w:space="0" w:color="auto"/>
                        <w:right w:val="none" w:sz="0" w:space="0" w:color="auto"/>
                      </w:divBdr>
                    </w:div>
                  </w:divsChild>
                </w:div>
                <w:div w:id="1974671363">
                  <w:marLeft w:val="0"/>
                  <w:marRight w:val="0"/>
                  <w:marTop w:val="0"/>
                  <w:marBottom w:val="0"/>
                  <w:divBdr>
                    <w:top w:val="none" w:sz="0" w:space="0" w:color="auto"/>
                    <w:left w:val="none" w:sz="0" w:space="0" w:color="auto"/>
                    <w:bottom w:val="none" w:sz="0" w:space="0" w:color="auto"/>
                    <w:right w:val="none" w:sz="0" w:space="0" w:color="auto"/>
                  </w:divBdr>
                  <w:divsChild>
                    <w:div w:id="267011430">
                      <w:marLeft w:val="0"/>
                      <w:marRight w:val="0"/>
                      <w:marTop w:val="0"/>
                      <w:marBottom w:val="0"/>
                      <w:divBdr>
                        <w:top w:val="none" w:sz="0" w:space="0" w:color="auto"/>
                        <w:left w:val="none" w:sz="0" w:space="0" w:color="auto"/>
                        <w:bottom w:val="none" w:sz="0" w:space="0" w:color="auto"/>
                        <w:right w:val="none" w:sz="0" w:space="0" w:color="auto"/>
                      </w:divBdr>
                    </w:div>
                  </w:divsChild>
                </w:div>
                <w:div w:id="2014144540">
                  <w:marLeft w:val="0"/>
                  <w:marRight w:val="0"/>
                  <w:marTop w:val="0"/>
                  <w:marBottom w:val="0"/>
                  <w:divBdr>
                    <w:top w:val="none" w:sz="0" w:space="0" w:color="auto"/>
                    <w:left w:val="none" w:sz="0" w:space="0" w:color="auto"/>
                    <w:bottom w:val="none" w:sz="0" w:space="0" w:color="auto"/>
                    <w:right w:val="none" w:sz="0" w:space="0" w:color="auto"/>
                  </w:divBdr>
                  <w:divsChild>
                    <w:div w:id="1931312734">
                      <w:marLeft w:val="0"/>
                      <w:marRight w:val="0"/>
                      <w:marTop w:val="0"/>
                      <w:marBottom w:val="0"/>
                      <w:divBdr>
                        <w:top w:val="none" w:sz="0" w:space="0" w:color="auto"/>
                        <w:left w:val="none" w:sz="0" w:space="0" w:color="auto"/>
                        <w:bottom w:val="none" w:sz="0" w:space="0" w:color="auto"/>
                        <w:right w:val="none" w:sz="0" w:space="0" w:color="auto"/>
                      </w:divBdr>
                    </w:div>
                  </w:divsChild>
                </w:div>
                <w:div w:id="2058620535">
                  <w:marLeft w:val="0"/>
                  <w:marRight w:val="0"/>
                  <w:marTop w:val="0"/>
                  <w:marBottom w:val="0"/>
                  <w:divBdr>
                    <w:top w:val="none" w:sz="0" w:space="0" w:color="auto"/>
                    <w:left w:val="none" w:sz="0" w:space="0" w:color="auto"/>
                    <w:bottom w:val="none" w:sz="0" w:space="0" w:color="auto"/>
                    <w:right w:val="none" w:sz="0" w:space="0" w:color="auto"/>
                  </w:divBdr>
                  <w:divsChild>
                    <w:div w:id="192348827">
                      <w:marLeft w:val="0"/>
                      <w:marRight w:val="0"/>
                      <w:marTop w:val="0"/>
                      <w:marBottom w:val="0"/>
                      <w:divBdr>
                        <w:top w:val="none" w:sz="0" w:space="0" w:color="auto"/>
                        <w:left w:val="none" w:sz="0" w:space="0" w:color="auto"/>
                        <w:bottom w:val="none" w:sz="0" w:space="0" w:color="auto"/>
                        <w:right w:val="none" w:sz="0" w:space="0" w:color="auto"/>
                      </w:divBdr>
                    </w:div>
                  </w:divsChild>
                </w:div>
                <w:div w:id="2080781960">
                  <w:marLeft w:val="0"/>
                  <w:marRight w:val="0"/>
                  <w:marTop w:val="0"/>
                  <w:marBottom w:val="0"/>
                  <w:divBdr>
                    <w:top w:val="none" w:sz="0" w:space="0" w:color="auto"/>
                    <w:left w:val="none" w:sz="0" w:space="0" w:color="auto"/>
                    <w:bottom w:val="none" w:sz="0" w:space="0" w:color="auto"/>
                    <w:right w:val="none" w:sz="0" w:space="0" w:color="auto"/>
                  </w:divBdr>
                  <w:divsChild>
                    <w:div w:id="72386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071257">
          <w:marLeft w:val="0"/>
          <w:marRight w:val="0"/>
          <w:marTop w:val="0"/>
          <w:marBottom w:val="0"/>
          <w:divBdr>
            <w:top w:val="none" w:sz="0" w:space="0" w:color="auto"/>
            <w:left w:val="none" w:sz="0" w:space="0" w:color="auto"/>
            <w:bottom w:val="none" w:sz="0" w:space="0" w:color="auto"/>
            <w:right w:val="none" w:sz="0" w:space="0" w:color="auto"/>
          </w:divBdr>
        </w:div>
        <w:div w:id="1358047970">
          <w:marLeft w:val="0"/>
          <w:marRight w:val="0"/>
          <w:marTop w:val="0"/>
          <w:marBottom w:val="0"/>
          <w:divBdr>
            <w:top w:val="none" w:sz="0" w:space="0" w:color="auto"/>
            <w:left w:val="none" w:sz="0" w:space="0" w:color="auto"/>
            <w:bottom w:val="none" w:sz="0" w:space="0" w:color="auto"/>
            <w:right w:val="none" w:sz="0" w:space="0" w:color="auto"/>
          </w:divBdr>
        </w:div>
      </w:divsChild>
    </w:div>
    <w:div w:id="1175457239">
      <w:bodyDiv w:val="1"/>
      <w:marLeft w:val="0"/>
      <w:marRight w:val="0"/>
      <w:marTop w:val="0"/>
      <w:marBottom w:val="0"/>
      <w:divBdr>
        <w:top w:val="none" w:sz="0" w:space="0" w:color="auto"/>
        <w:left w:val="none" w:sz="0" w:space="0" w:color="auto"/>
        <w:bottom w:val="none" w:sz="0" w:space="0" w:color="auto"/>
        <w:right w:val="none" w:sz="0" w:space="0" w:color="auto"/>
      </w:divBdr>
      <w:divsChild>
        <w:div w:id="251747996">
          <w:marLeft w:val="547"/>
          <w:marRight w:val="0"/>
          <w:marTop w:val="0"/>
          <w:marBottom w:val="0"/>
          <w:divBdr>
            <w:top w:val="none" w:sz="0" w:space="0" w:color="auto"/>
            <w:left w:val="none" w:sz="0" w:space="0" w:color="auto"/>
            <w:bottom w:val="none" w:sz="0" w:space="0" w:color="auto"/>
            <w:right w:val="none" w:sz="0" w:space="0" w:color="auto"/>
          </w:divBdr>
        </w:div>
        <w:div w:id="993067440">
          <w:marLeft w:val="547"/>
          <w:marRight w:val="0"/>
          <w:marTop w:val="0"/>
          <w:marBottom w:val="0"/>
          <w:divBdr>
            <w:top w:val="none" w:sz="0" w:space="0" w:color="auto"/>
            <w:left w:val="none" w:sz="0" w:space="0" w:color="auto"/>
            <w:bottom w:val="none" w:sz="0" w:space="0" w:color="auto"/>
            <w:right w:val="none" w:sz="0" w:space="0" w:color="auto"/>
          </w:divBdr>
        </w:div>
        <w:div w:id="1081676033">
          <w:marLeft w:val="547"/>
          <w:marRight w:val="0"/>
          <w:marTop w:val="0"/>
          <w:marBottom w:val="0"/>
          <w:divBdr>
            <w:top w:val="none" w:sz="0" w:space="0" w:color="auto"/>
            <w:left w:val="none" w:sz="0" w:space="0" w:color="auto"/>
            <w:bottom w:val="none" w:sz="0" w:space="0" w:color="auto"/>
            <w:right w:val="none" w:sz="0" w:space="0" w:color="auto"/>
          </w:divBdr>
        </w:div>
        <w:div w:id="1122724333">
          <w:marLeft w:val="547"/>
          <w:marRight w:val="0"/>
          <w:marTop w:val="0"/>
          <w:marBottom w:val="0"/>
          <w:divBdr>
            <w:top w:val="none" w:sz="0" w:space="0" w:color="auto"/>
            <w:left w:val="none" w:sz="0" w:space="0" w:color="auto"/>
            <w:bottom w:val="none" w:sz="0" w:space="0" w:color="auto"/>
            <w:right w:val="none" w:sz="0" w:space="0" w:color="auto"/>
          </w:divBdr>
        </w:div>
        <w:div w:id="1286041781">
          <w:marLeft w:val="547"/>
          <w:marRight w:val="0"/>
          <w:marTop w:val="0"/>
          <w:marBottom w:val="0"/>
          <w:divBdr>
            <w:top w:val="none" w:sz="0" w:space="0" w:color="auto"/>
            <w:left w:val="none" w:sz="0" w:space="0" w:color="auto"/>
            <w:bottom w:val="none" w:sz="0" w:space="0" w:color="auto"/>
            <w:right w:val="none" w:sz="0" w:space="0" w:color="auto"/>
          </w:divBdr>
        </w:div>
        <w:div w:id="1568145910">
          <w:marLeft w:val="547"/>
          <w:marRight w:val="0"/>
          <w:marTop w:val="0"/>
          <w:marBottom w:val="0"/>
          <w:divBdr>
            <w:top w:val="none" w:sz="0" w:space="0" w:color="auto"/>
            <w:left w:val="none" w:sz="0" w:space="0" w:color="auto"/>
            <w:bottom w:val="none" w:sz="0" w:space="0" w:color="auto"/>
            <w:right w:val="none" w:sz="0" w:space="0" w:color="auto"/>
          </w:divBdr>
        </w:div>
      </w:divsChild>
    </w:div>
    <w:div w:id="1219904724">
      <w:bodyDiv w:val="1"/>
      <w:marLeft w:val="0"/>
      <w:marRight w:val="0"/>
      <w:marTop w:val="0"/>
      <w:marBottom w:val="0"/>
      <w:divBdr>
        <w:top w:val="none" w:sz="0" w:space="0" w:color="auto"/>
        <w:left w:val="none" w:sz="0" w:space="0" w:color="auto"/>
        <w:bottom w:val="none" w:sz="0" w:space="0" w:color="auto"/>
        <w:right w:val="none" w:sz="0" w:space="0" w:color="auto"/>
      </w:divBdr>
    </w:div>
    <w:div w:id="1618222057">
      <w:bodyDiv w:val="1"/>
      <w:marLeft w:val="0"/>
      <w:marRight w:val="0"/>
      <w:marTop w:val="0"/>
      <w:marBottom w:val="0"/>
      <w:divBdr>
        <w:top w:val="none" w:sz="0" w:space="0" w:color="auto"/>
        <w:left w:val="none" w:sz="0" w:space="0" w:color="auto"/>
        <w:bottom w:val="none" w:sz="0" w:space="0" w:color="auto"/>
        <w:right w:val="none" w:sz="0" w:space="0" w:color="auto"/>
      </w:divBdr>
    </w:div>
    <w:div w:id="1696156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uthernrailway.com/destinations-and-offers/where-we-travel-to/our-rout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ysycfund@gtrailway.com"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sycfund@gtrailway.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ernrailway.com/destinations-and-offers/where-we-travel-to/our-routes"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rob.whitehead@gtrailway.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ty@gtrailway.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688CE0AC1FE648845987B823CA49CF"/>
        <w:category>
          <w:name w:val="General"/>
          <w:gallery w:val="placeholder"/>
        </w:category>
        <w:types>
          <w:type w:val="bbPlcHdr"/>
        </w:types>
        <w:behaviors>
          <w:behavior w:val="content"/>
        </w:behaviors>
        <w:guid w:val="{5EF2C85D-ED0E-A141-A1A5-D34B4D88A8B5}"/>
      </w:docPartPr>
      <w:docPartBody>
        <w:p w:rsidR="00AE2291" w:rsidRDefault="00AE2291" w:rsidP="00AE2291">
          <w:pPr>
            <w:pStyle w:val="60688CE0AC1FE648845987B823CA49CF"/>
          </w:pPr>
          <w:r>
            <w:t>[Type text]</w:t>
          </w:r>
        </w:p>
      </w:docPartBody>
    </w:docPart>
    <w:docPart>
      <w:docPartPr>
        <w:name w:val="0F845A400FC9904CA5E9B360D43408D7"/>
        <w:category>
          <w:name w:val="General"/>
          <w:gallery w:val="placeholder"/>
        </w:category>
        <w:types>
          <w:type w:val="bbPlcHdr"/>
        </w:types>
        <w:behaviors>
          <w:behavior w:val="content"/>
        </w:behaviors>
        <w:guid w:val="{B7831010-A34F-4F49-B216-89B4EC06F438}"/>
      </w:docPartPr>
      <w:docPartBody>
        <w:p w:rsidR="00AE2291" w:rsidRDefault="00AE2291" w:rsidP="00AE2291">
          <w:pPr>
            <w:pStyle w:val="0F845A400FC9904CA5E9B360D43408D7"/>
          </w:pPr>
          <w:r>
            <w:t>[Type text]</w:t>
          </w:r>
        </w:p>
      </w:docPartBody>
    </w:docPart>
    <w:docPart>
      <w:docPartPr>
        <w:name w:val="C0A7B75EDD608744810E2600DFAB59BC"/>
        <w:category>
          <w:name w:val="General"/>
          <w:gallery w:val="placeholder"/>
        </w:category>
        <w:types>
          <w:type w:val="bbPlcHdr"/>
        </w:types>
        <w:behaviors>
          <w:behavior w:val="content"/>
        </w:behaviors>
        <w:guid w:val="{A0E9495D-5EA4-3C49-83B1-4E1F68AF0245}"/>
      </w:docPartPr>
      <w:docPartBody>
        <w:p w:rsidR="00AE2291" w:rsidRDefault="00AE2291" w:rsidP="00AE2291">
          <w:pPr>
            <w:pStyle w:val="C0A7B75EDD608744810E2600DFAB59BC"/>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2291"/>
    <w:rsid w:val="000321DC"/>
    <w:rsid w:val="000C79FF"/>
    <w:rsid w:val="000D301A"/>
    <w:rsid w:val="00101CB1"/>
    <w:rsid w:val="00134927"/>
    <w:rsid w:val="00175BED"/>
    <w:rsid w:val="0022451D"/>
    <w:rsid w:val="0025581C"/>
    <w:rsid w:val="002C5282"/>
    <w:rsid w:val="00335C8F"/>
    <w:rsid w:val="00357D32"/>
    <w:rsid w:val="00383B92"/>
    <w:rsid w:val="00446B1A"/>
    <w:rsid w:val="0054580B"/>
    <w:rsid w:val="0059393A"/>
    <w:rsid w:val="005B6909"/>
    <w:rsid w:val="00663E32"/>
    <w:rsid w:val="00666896"/>
    <w:rsid w:val="00671BF7"/>
    <w:rsid w:val="00704B7C"/>
    <w:rsid w:val="007311FE"/>
    <w:rsid w:val="00876276"/>
    <w:rsid w:val="009A64E2"/>
    <w:rsid w:val="00A239B4"/>
    <w:rsid w:val="00AE2291"/>
    <w:rsid w:val="00B77A16"/>
    <w:rsid w:val="00B96A74"/>
    <w:rsid w:val="00BA30C0"/>
    <w:rsid w:val="00BB51EA"/>
    <w:rsid w:val="00CA73DB"/>
    <w:rsid w:val="00D05AAE"/>
    <w:rsid w:val="00D330CF"/>
    <w:rsid w:val="00D87940"/>
    <w:rsid w:val="00DA0D6A"/>
    <w:rsid w:val="00EE0D7A"/>
    <w:rsid w:val="00F319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688CE0AC1FE648845987B823CA49CF">
    <w:name w:val="60688CE0AC1FE648845987B823CA49CF"/>
    <w:rsid w:val="00AE2291"/>
  </w:style>
  <w:style w:type="paragraph" w:customStyle="1" w:styleId="0F845A400FC9904CA5E9B360D43408D7">
    <w:name w:val="0F845A400FC9904CA5E9B360D43408D7"/>
    <w:rsid w:val="00AE2291"/>
  </w:style>
  <w:style w:type="paragraph" w:customStyle="1" w:styleId="C0A7B75EDD608744810E2600DFAB59BC">
    <w:name w:val="C0A7B75EDD608744810E2600DFAB59BC"/>
    <w:rsid w:val="00AE22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A6E333517594C9560938719DD537A" ma:contentTypeVersion="20" ma:contentTypeDescription="Create a new document." ma:contentTypeScope="" ma:versionID="b4c0882377dca341c3f8f8706bed3f5b">
  <xsd:schema xmlns:xsd="http://www.w3.org/2001/XMLSchema" xmlns:xs="http://www.w3.org/2001/XMLSchema" xmlns:p="http://schemas.microsoft.com/office/2006/metadata/properties" xmlns:ns2="323326a6-dc59-45ed-a5ec-ba93925d7780" xmlns:ns3="bb5d00c6-494b-4fcb-9372-4e484d85acca" targetNamespace="http://schemas.microsoft.com/office/2006/metadata/properties" ma:root="true" ma:fieldsID="8b87e833ec99451d36c4e55388013c57" ns2:_="" ns3:_="">
    <xsd:import namespace="323326a6-dc59-45ed-a5ec-ba93925d7780"/>
    <xsd:import namespace="bb5d00c6-494b-4fcb-9372-4e484d85ac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_Flow_SignoffStatu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326a6-dc59-45ed-a5ec-ba93925d7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e4b1fe-1733-4d3b-a46a-9bb720e4892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5d00c6-494b-4fcb-9372-4e484d85ac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894b53-691d-41bb-aaaa-93f39ef9ef35}" ma:internalName="TaxCatchAll" ma:showField="CatchAllData" ma:web="bb5d00c6-494b-4fcb-9372-4e484d85a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b5d00c6-494b-4fcb-9372-4e484d85acca" xsi:nil="true"/>
    <lcf76f155ced4ddcb4097134ff3c332f xmlns="323326a6-dc59-45ed-a5ec-ba93925d7780">
      <Terms xmlns="http://schemas.microsoft.com/office/infopath/2007/PartnerControls"/>
    </lcf76f155ced4ddcb4097134ff3c332f>
    <_Flow_SignoffStatus xmlns="323326a6-dc59-45ed-a5ec-ba93925d7780" xsi:nil="true"/>
  </documentManagement>
</p:properties>
</file>

<file path=customXml/itemProps1.xml><?xml version="1.0" encoding="utf-8"?>
<ds:datastoreItem xmlns:ds="http://schemas.openxmlformats.org/officeDocument/2006/customXml" ds:itemID="{94A1CF71-8A11-403A-BB21-7FF1BD3B4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326a6-dc59-45ed-a5ec-ba93925d7780"/>
    <ds:schemaRef ds:uri="bb5d00c6-494b-4fcb-9372-4e484d85a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68F37-4655-4E5A-833C-934B7EC608C5}">
  <ds:schemaRefs>
    <ds:schemaRef ds:uri="http://schemas.microsoft.com/sharepoint/v3/contenttype/forms"/>
  </ds:schemaRefs>
</ds:datastoreItem>
</file>

<file path=customXml/itemProps3.xml><?xml version="1.0" encoding="utf-8"?>
<ds:datastoreItem xmlns:ds="http://schemas.openxmlformats.org/officeDocument/2006/customXml" ds:itemID="{DEEFB591-EC6A-8C47-A9E9-1457A002E8D3}">
  <ds:schemaRefs>
    <ds:schemaRef ds:uri="http://schemas.openxmlformats.org/officeDocument/2006/bibliography"/>
  </ds:schemaRefs>
</ds:datastoreItem>
</file>

<file path=customXml/itemProps4.xml><?xml version="1.0" encoding="utf-8"?>
<ds:datastoreItem xmlns:ds="http://schemas.openxmlformats.org/officeDocument/2006/customXml" ds:itemID="{07D9D3D3-FE27-4CDC-814D-14D169E88BE1}">
  <ds:schemaRefs>
    <ds:schemaRef ds:uri="http://schemas.microsoft.com/office/2006/metadata/properties"/>
    <ds:schemaRef ds:uri="http://schemas.microsoft.com/office/infopath/2007/PartnerControls"/>
    <ds:schemaRef ds:uri="bb5d00c6-494b-4fcb-9372-4e484d85acca"/>
    <ds:schemaRef ds:uri="323326a6-dc59-45ed-a5ec-ba93925d7780"/>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1858</Words>
  <Characters>10593</Characters>
  <Application>Microsoft Office Word</Application>
  <DocSecurity>4</DocSecurity>
  <Lines>88</Lines>
  <Paragraphs>24</Paragraphs>
  <ScaleCrop>false</ScaleCrop>
  <Company>GTR</Company>
  <LinksUpToDate>false</LinksUpToDate>
  <CharactersWithSpaces>12427</CharactersWithSpaces>
  <SharedDoc>false</SharedDoc>
  <HLinks>
    <vt:vector size="36" baseType="variant">
      <vt:variant>
        <vt:i4>7536730</vt:i4>
      </vt:variant>
      <vt:variant>
        <vt:i4>15</vt:i4>
      </vt:variant>
      <vt:variant>
        <vt:i4>0</vt:i4>
      </vt:variant>
      <vt:variant>
        <vt:i4>5</vt:i4>
      </vt:variant>
      <vt:variant>
        <vt:lpwstr>mailto:ysycfund@gtrailway.com</vt:lpwstr>
      </vt:variant>
      <vt:variant>
        <vt:lpwstr/>
      </vt:variant>
      <vt:variant>
        <vt:i4>7602183</vt:i4>
      </vt:variant>
      <vt:variant>
        <vt:i4>12</vt:i4>
      </vt:variant>
      <vt:variant>
        <vt:i4>0</vt:i4>
      </vt:variant>
      <vt:variant>
        <vt:i4>5</vt:i4>
      </vt:variant>
      <vt:variant>
        <vt:lpwstr>mailto:rob.whitehead@gtrailway.com</vt:lpwstr>
      </vt:variant>
      <vt:variant>
        <vt:lpwstr/>
      </vt:variant>
      <vt:variant>
        <vt:i4>7667787</vt:i4>
      </vt:variant>
      <vt:variant>
        <vt:i4>9</vt:i4>
      </vt:variant>
      <vt:variant>
        <vt:i4>0</vt:i4>
      </vt:variant>
      <vt:variant>
        <vt:i4>5</vt:i4>
      </vt:variant>
      <vt:variant>
        <vt:lpwstr>mailto:community@gtrailway.com</vt:lpwstr>
      </vt:variant>
      <vt:variant>
        <vt:lpwstr/>
      </vt:variant>
      <vt:variant>
        <vt:i4>196636</vt:i4>
      </vt:variant>
      <vt:variant>
        <vt:i4>6</vt:i4>
      </vt:variant>
      <vt:variant>
        <vt:i4>0</vt:i4>
      </vt:variant>
      <vt:variant>
        <vt:i4>5</vt:i4>
      </vt:variant>
      <vt:variant>
        <vt:lpwstr>https://www.southernrailway.com/destinations-and-offers/where-we-travel-to/our-routes</vt:lpwstr>
      </vt:variant>
      <vt:variant>
        <vt:lpwstr/>
      </vt:variant>
      <vt:variant>
        <vt:i4>7536730</vt:i4>
      </vt:variant>
      <vt:variant>
        <vt:i4>3</vt:i4>
      </vt:variant>
      <vt:variant>
        <vt:i4>0</vt:i4>
      </vt:variant>
      <vt:variant>
        <vt:i4>5</vt:i4>
      </vt:variant>
      <vt:variant>
        <vt:lpwstr>mailto:ysycfund@gtrailway.com</vt:lpwstr>
      </vt:variant>
      <vt:variant>
        <vt:lpwstr/>
      </vt:variant>
      <vt:variant>
        <vt:i4>196636</vt:i4>
      </vt:variant>
      <vt:variant>
        <vt:i4>0</vt:i4>
      </vt:variant>
      <vt:variant>
        <vt:i4>0</vt:i4>
      </vt:variant>
      <vt:variant>
        <vt:i4>5</vt:i4>
      </vt:variant>
      <vt:variant>
        <vt:lpwstr>https://www.southernrailway.com/destinations-and-offers/where-we-travel-to/our-routes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 Singh</dc:creator>
  <cp:keywords/>
  <dc:description/>
  <cp:lastModifiedBy>Rob Whitehead</cp:lastModifiedBy>
  <cp:revision>57</cp:revision>
  <cp:lastPrinted>2023-11-02T11:54:00Z</cp:lastPrinted>
  <dcterms:created xsi:type="dcterms:W3CDTF">2025-10-07T19:00:00Z</dcterms:created>
  <dcterms:modified xsi:type="dcterms:W3CDTF">2025-10-09T09:38:00Z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0x0101001BEA6E333517594C9560938719DD537A</vt:lpwstr>
  </property>
  <property fmtid="{D5CDD505-2E9C-101B-9397-08002B2CF9AE}" pid="3" name="MediaServiceImageTags">
    <vt:lpwstr/>
  </property>
</Properties>
</file>